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jc w:val="center"/>
        <w:tblInd w:w="-1076" w:type="dxa"/>
        <w:tblCellMar>
          <w:left w:w="70" w:type="dxa"/>
          <w:right w:w="70" w:type="dxa"/>
        </w:tblCellMar>
        <w:tblLook w:val="04A0"/>
      </w:tblPr>
      <w:tblGrid>
        <w:gridCol w:w="960"/>
        <w:gridCol w:w="4300"/>
        <w:gridCol w:w="1580"/>
        <w:gridCol w:w="1360"/>
        <w:gridCol w:w="1880"/>
        <w:gridCol w:w="1340"/>
        <w:gridCol w:w="1720"/>
        <w:gridCol w:w="1480"/>
        <w:gridCol w:w="1540"/>
      </w:tblGrid>
      <w:tr w:rsidR="00B173FA" w:rsidRPr="00B173FA" w:rsidTr="00B173FA">
        <w:trPr>
          <w:trHeight w:val="49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Информация за регистрираните инициативни комитети</w:t>
            </w:r>
          </w:p>
        </w:tc>
      </w:tr>
      <w:tr w:rsidR="00B173FA" w:rsidRPr="00B173FA" w:rsidTr="00B173FA">
        <w:trPr>
          <w:trHeight w:val="27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Наименование на инициативния комитет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</w: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(вписват се и трите имена на кандидата, ако не се съдържат в наименованието на ИнК)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вид избор, за който е регистриран ИнК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Решение на ОИК за регистриране за съответния вид избор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  <w:t xml:space="preserve"> (чл. 87, ал. 1, т. 13 от ИК)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Решение на ОИК за регистриране на кандидат/и на партията/коалицията за съответния вид избор 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  <w:t>(чл. 87, ал. 1, т.т. 14  от ИК)</w:t>
            </w:r>
          </w:p>
        </w:tc>
      </w:tr>
      <w:tr w:rsidR="00B173FA" w:rsidRPr="00B173FA" w:rsidTr="00B173FA">
        <w:trPr>
          <w:trHeight w:val="15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 общински съветници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</w: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(да/не)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 кмет на община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</w: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(да/не)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 кмет на кметство</w:t>
            </w: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br/>
            </w: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(вписва се наименованието на кметството!)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дата</w:t>
            </w:r>
          </w:p>
        </w:tc>
      </w:tr>
      <w:tr w:rsidR="00B173FA" w:rsidRPr="00B173FA" w:rsidTr="00B173F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Димитров Чернев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014 - 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10.9.2015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173FA" w:rsidRPr="00B173FA" w:rsidTr="00B173F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 Цанев Гърбов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Коевци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018 - 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12.9.2015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FA" w:rsidRPr="00B173FA" w:rsidRDefault="00B173FA" w:rsidP="00B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07479C" w:rsidRDefault="0007479C"/>
    <w:sectPr w:rsidR="0007479C" w:rsidSect="00B173F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D4" w:rsidRDefault="00FB43D4" w:rsidP="00B173FA">
      <w:pPr>
        <w:spacing w:after="0" w:line="240" w:lineRule="auto"/>
      </w:pPr>
      <w:r>
        <w:separator/>
      </w:r>
    </w:p>
  </w:endnote>
  <w:endnote w:type="continuationSeparator" w:id="0">
    <w:p w:rsidR="00FB43D4" w:rsidRDefault="00FB43D4" w:rsidP="00B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D4" w:rsidRDefault="00FB43D4" w:rsidP="00B173FA">
      <w:pPr>
        <w:spacing w:after="0" w:line="240" w:lineRule="auto"/>
      </w:pPr>
      <w:r>
        <w:separator/>
      </w:r>
    </w:p>
  </w:footnote>
  <w:footnote w:type="continuationSeparator" w:id="0">
    <w:p w:rsidR="00FB43D4" w:rsidRDefault="00FB43D4" w:rsidP="00B1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3FA"/>
    <w:rsid w:val="0007479C"/>
    <w:rsid w:val="009E246D"/>
    <w:rsid w:val="00AD5FD9"/>
    <w:rsid w:val="00B173FA"/>
    <w:rsid w:val="00B831F1"/>
    <w:rsid w:val="00BF4046"/>
    <w:rsid w:val="00C0684A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3FA"/>
  </w:style>
  <w:style w:type="paragraph" w:styleId="Footer">
    <w:name w:val="footer"/>
    <w:basedOn w:val="Normal"/>
    <w:link w:val="FooterChar"/>
    <w:uiPriority w:val="99"/>
    <w:semiHidden/>
    <w:unhideWhenUsed/>
    <w:rsid w:val="00B1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2</cp:revision>
  <dcterms:created xsi:type="dcterms:W3CDTF">2015-09-22T06:53:00Z</dcterms:created>
  <dcterms:modified xsi:type="dcterms:W3CDTF">2015-09-22T06:53:00Z</dcterms:modified>
</cp:coreProperties>
</file>