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24" w:rsidRPr="00B76EFD" w:rsidRDefault="006B0124" w:rsidP="00372A28">
      <w:pPr>
        <w:spacing w:after="0" w:line="240" w:lineRule="auto"/>
        <w:jc w:val="center"/>
        <w:rPr>
          <w:rFonts w:ascii="Times New Roman" w:hAnsi="Times New Roman" w:cs="Times New Roman"/>
          <w:b/>
          <w:sz w:val="28"/>
          <w:szCs w:val="28"/>
          <w:u w:val="single"/>
        </w:rPr>
      </w:pPr>
      <w:r w:rsidRPr="00B76EFD">
        <w:rPr>
          <w:rFonts w:ascii="Times New Roman" w:hAnsi="Times New Roman" w:cs="Times New Roman"/>
          <w:b/>
          <w:sz w:val="28"/>
          <w:szCs w:val="28"/>
          <w:u w:val="single"/>
        </w:rPr>
        <w:t>О Б Щ И Н С К А   И З Б И Р А Т Е Л Н А   К О М И С И Я</w:t>
      </w:r>
    </w:p>
    <w:p w:rsidR="006B0124" w:rsidRPr="00B76EFD" w:rsidRDefault="006B0124" w:rsidP="00372A28">
      <w:pPr>
        <w:spacing w:after="0" w:line="240" w:lineRule="auto"/>
        <w:jc w:val="center"/>
        <w:rPr>
          <w:rFonts w:ascii="Times New Roman" w:hAnsi="Times New Roman" w:cs="Times New Roman"/>
          <w:b/>
          <w:sz w:val="28"/>
          <w:szCs w:val="28"/>
          <w:u w:val="single"/>
        </w:rPr>
      </w:pPr>
      <w:r w:rsidRPr="00B76EFD">
        <w:rPr>
          <w:rFonts w:ascii="Times New Roman" w:hAnsi="Times New Roman" w:cs="Times New Roman"/>
          <w:b/>
          <w:sz w:val="28"/>
          <w:szCs w:val="28"/>
          <w:u w:val="single"/>
        </w:rPr>
        <w:t>С У Х И Н Д О Л</w:t>
      </w:r>
    </w:p>
    <w:p w:rsidR="006B0124" w:rsidRPr="00B76EFD" w:rsidRDefault="006B0124" w:rsidP="00372A28">
      <w:pPr>
        <w:spacing w:after="0" w:line="240" w:lineRule="auto"/>
        <w:jc w:val="center"/>
        <w:rPr>
          <w:rFonts w:ascii="Times New Roman" w:hAnsi="Times New Roman" w:cs="Times New Roman"/>
          <w:b/>
          <w:sz w:val="28"/>
          <w:szCs w:val="28"/>
          <w:u w:val="single"/>
          <w:lang w:val="en-US"/>
        </w:rPr>
      </w:pPr>
      <w:r w:rsidRPr="00B76EFD">
        <w:rPr>
          <w:rFonts w:ascii="Times New Roman" w:hAnsi="Times New Roman" w:cs="Times New Roman"/>
          <w:b/>
          <w:sz w:val="28"/>
          <w:szCs w:val="28"/>
          <w:u w:val="single"/>
        </w:rPr>
        <w:t xml:space="preserve">П Р О Т О К О Л  № </w:t>
      </w:r>
      <w:r w:rsidR="004913AF" w:rsidRPr="00B76EFD">
        <w:rPr>
          <w:rFonts w:ascii="Times New Roman" w:hAnsi="Times New Roman" w:cs="Times New Roman"/>
          <w:b/>
          <w:sz w:val="28"/>
          <w:szCs w:val="28"/>
          <w:u w:val="single"/>
        </w:rPr>
        <w:t>1</w:t>
      </w:r>
      <w:r w:rsidR="009579D7" w:rsidRPr="00B76EFD">
        <w:rPr>
          <w:rFonts w:ascii="Times New Roman" w:hAnsi="Times New Roman" w:cs="Times New Roman"/>
          <w:b/>
          <w:sz w:val="28"/>
          <w:szCs w:val="28"/>
          <w:u w:val="single"/>
          <w:lang w:val="en-US"/>
        </w:rPr>
        <w:t>6</w:t>
      </w:r>
    </w:p>
    <w:p w:rsidR="00912A94" w:rsidRPr="00B76EFD" w:rsidRDefault="00912A94" w:rsidP="00372A28">
      <w:pPr>
        <w:spacing w:after="0" w:line="240" w:lineRule="auto"/>
        <w:jc w:val="center"/>
        <w:rPr>
          <w:rFonts w:ascii="Times New Roman" w:hAnsi="Times New Roman" w:cs="Times New Roman"/>
          <w:b/>
          <w:sz w:val="28"/>
          <w:szCs w:val="28"/>
          <w:u w:val="single"/>
        </w:rPr>
      </w:pPr>
    </w:p>
    <w:p w:rsidR="006B0124" w:rsidRPr="00B76EFD" w:rsidRDefault="006B0124"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Днес </w:t>
      </w:r>
      <w:r w:rsidR="00567673" w:rsidRPr="00B76EFD">
        <w:rPr>
          <w:rFonts w:ascii="Times New Roman" w:hAnsi="Times New Roman" w:cs="Times New Roman"/>
          <w:sz w:val="28"/>
          <w:szCs w:val="28"/>
        </w:rPr>
        <w:t>2</w:t>
      </w:r>
      <w:r w:rsidR="00BB3904" w:rsidRPr="00B76EFD">
        <w:rPr>
          <w:rFonts w:ascii="Times New Roman" w:hAnsi="Times New Roman" w:cs="Times New Roman"/>
          <w:sz w:val="28"/>
          <w:szCs w:val="28"/>
        </w:rPr>
        <w:t>8</w:t>
      </w:r>
      <w:r w:rsidRPr="00B76EFD">
        <w:rPr>
          <w:rFonts w:ascii="Times New Roman" w:hAnsi="Times New Roman" w:cs="Times New Roman"/>
          <w:sz w:val="28"/>
          <w:szCs w:val="28"/>
        </w:rPr>
        <w:t>.</w:t>
      </w:r>
      <w:r w:rsidR="002C53CC" w:rsidRPr="00B76EFD">
        <w:rPr>
          <w:rFonts w:ascii="Times New Roman" w:hAnsi="Times New Roman" w:cs="Times New Roman"/>
          <w:sz w:val="28"/>
          <w:szCs w:val="28"/>
        </w:rPr>
        <w:t>10</w:t>
      </w:r>
      <w:r w:rsidRPr="00B76EFD">
        <w:rPr>
          <w:rFonts w:ascii="Times New Roman" w:hAnsi="Times New Roman" w:cs="Times New Roman"/>
          <w:sz w:val="28"/>
          <w:szCs w:val="28"/>
        </w:rPr>
        <w:t xml:space="preserve">.2023 г. от </w:t>
      </w:r>
      <w:r w:rsidR="00BB3904" w:rsidRPr="00B76EFD">
        <w:rPr>
          <w:rFonts w:ascii="Times New Roman" w:hAnsi="Times New Roman" w:cs="Times New Roman"/>
          <w:sz w:val="28"/>
          <w:szCs w:val="28"/>
        </w:rPr>
        <w:t>1</w:t>
      </w:r>
      <w:r w:rsidR="007C37CC" w:rsidRPr="00B76EFD">
        <w:rPr>
          <w:rFonts w:ascii="Times New Roman" w:hAnsi="Times New Roman" w:cs="Times New Roman"/>
          <w:sz w:val="28"/>
          <w:szCs w:val="28"/>
        </w:rPr>
        <w:t>5</w:t>
      </w:r>
      <w:r w:rsidRPr="00B76EFD">
        <w:rPr>
          <w:rFonts w:ascii="Times New Roman" w:hAnsi="Times New Roman" w:cs="Times New Roman"/>
          <w:sz w:val="28"/>
          <w:szCs w:val="28"/>
        </w:rPr>
        <w:t>:</w:t>
      </w:r>
      <w:r w:rsidR="007C37CC" w:rsidRPr="00B76EFD">
        <w:rPr>
          <w:rFonts w:ascii="Times New Roman" w:hAnsi="Times New Roman" w:cs="Times New Roman"/>
          <w:sz w:val="28"/>
          <w:szCs w:val="28"/>
        </w:rPr>
        <w:t>0</w:t>
      </w:r>
      <w:r w:rsidRPr="00B76EFD">
        <w:rPr>
          <w:rFonts w:ascii="Times New Roman" w:hAnsi="Times New Roman" w:cs="Times New Roman"/>
          <w:sz w:val="28"/>
          <w:szCs w:val="28"/>
        </w:rPr>
        <w:t>0 ч. в сградата на Община Сухиндол, ул. Росица № 106, заседателна зала № 13 се проведе заседание на ОИК – гр. СУХИНДОЛ.</w:t>
      </w:r>
    </w:p>
    <w:p w:rsidR="006B0124" w:rsidRPr="00B76EFD" w:rsidRDefault="006B0124"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Заседанието се проведе при присъствието на членовете на ОИК - Сухиндол, а именно: </w:t>
      </w:r>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ПРЕДСЕДАТЕЛ: Миглена Драгиева Шишкова</w:t>
      </w:r>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 xml:space="preserve">ЗАМ.-ПРЕДСЕДАТЕЛ: Орлин Мартинов </w:t>
      </w:r>
      <w:proofErr w:type="spellStart"/>
      <w:r w:rsidRPr="00B76EFD">
        <w:rPr>
          <w:rFonts w:ascii="Times New Roman" w:hAnsi="Times New Roman" w:cs="Times New Roman"/>
          <w:sz w:val="28"/>
          <w:szCs w:val="28"/>
        </w:rPr>
        <w:t>Пазвантов</w:t>
      </w:r>
      <w:proofErr w:type="spellEnd"/>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 xml:space="preserve">ЗАМ.-ПРЕДСЕДАТЕЛ: Алие Ибрямова </w:t>
      </w:r>
      <w:proofErr w:type="spellStart"/>
      <w:r w:rsidRPr="00B76EFD">
        <w:rPr>
          <w:rFonts w:ascii="Times New Roman" w:hAnsi="Times New Roman" w:cs="Times New Roman"/>
          <w:sz w:val="28"/>
          <w:szCs w:val="28"/>
        </w:rPr>
        <w:t>Чавдарлиева</w:t>
      </w:r>
      <w:proofErr w:type="spellEnd"/>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 xml:space="preserve">СЕКРЕТАР: Калин Георгиев </w:t>
      </w:r>
      <w:proofErr w:type="spellStart"/>
      <w:r w:rsidRPr="00B76EFD">
        <w:rPr>
          <w:rFonts w:ascii="Times New Roman" w:hAnsi="Times New Roman" w:cs="Times New Roman"/>
          <w:sz w:val="28"/>
          <w:szCs w:val="28"/>
        </w:rPr>
        <w:t>Маречков</w:t>
      </w:r>
      <w:proofErr w:type="spellEnd"/>
    </w:p>
    <w:p w:rsidR="006B0124" w:rsidRPr="00B76EFD" w:rsidRDefault="006B0124" w:rsidP="00372A28">
      <w:pPr>
        <w:spacing w:after="0" w:line="240" w:lineRule="auto"/>
        <w:ind w:left="708" w:firstLine="708"/>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ЧЛЕНОВЕ:</w:t>
      </w:r>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Надежда Кирилова Иванова</w:t>
      </w:r>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Нешка Цанева Денчева</w:t>
      </w:r>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 xml:space="preserve">Светлозар Петров </w:t>
      </w:r>
      <w:proofErr w:type="spellStart"/>
      <w:r w:rsidRPr="00B76EFD">
        <w:rPr>
          <w:rFonts w:ascii="Times New Roman" w:hAnsi="Times New Roman" w:cs="Times New Roman"/>
          <w:sz w:val="28"/>
          <w:szCs w:val="28"/>
        </w:rPr>
        <w:t>Буланов</w:t>
      </w:r>
      <w:proofErr w:type="spellEnd"/>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Румен Иванов Стойчев</w:t>
      </w:r>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Цветан Петров Петров</w:t>
      </w:r>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r w:rsidRPr="00B76EFD">
        <w:rPr>
          <w:rFonts w:ascii="Times New Roman" w:hAnsi="Times New Roman" w:cs="Times New Roman"/>
          <w:sz w:val="28"/>
          <w:szCs w:val="28"/>
        </w:rPr>
        <w:t xml:space="preserve">Тодор Христов </w:t>
      </w:r>
      <w:proofErr w:type="spellStart"/>
      <w:r w:rsidRPr="00B76EFD">
        <w:rPr>
          <w:rFonts w:ascii="Times New Roman" w:hAnsi="Times New Roman" w:cs="Times New Roman"/>
          <w:sz w:val="28"/>
          <w:szCs w:val="28"/>
        </w:rPr>
        <w:t>Алтънов</w:t>
      </w:r>
      <w:proofErr w:type="spellEnd"/>
    </w:p>
    <w:p w:rsidR="006B0124" w:rsidRPr="00B76EFD" w:rsidRDefault="006B0124" w:rsidP="00372A28">
      <w:pPr>
        <w:pStyle w:val="a5"/>
        <w:numPr>
          <w:ilvl w:val="0"/>
          <w:numId w:val="1"/>
        </w:numPr>
        <w:spacing w:after="0" w:line="240" w:lineRule="auto"/>
        <w:jc w:val="both"/>
        <w:rPr>
          <w:rFonts w:ascii="Times New Roman" w:hAnsi="Times New Roman" w:cs="Times New Roman"/>
          <w:sz w:val="28"/>
          <w:szCs w:val="28"/>
        </w:rPr>
      </w:pPr>
      <w:proofErr w:type="spellStart"/>
      <w:r w:rsidRPr="00B76EFD">
        <w:rPr>
          <w:rFonts w:ascii="Times New Roman" w:hAnsi="Times New Roman" w:cs="Times New Roman"/>
          <w:sz w:val="28"/>
          <w:szCs w:val="28"/>
        </w:rPr>
        <w:t>Аннет</w:t>
      </w:r>
      <w:proofErr w:type="spellEnd"/>
      <w:r w:rsidRPr="00B76EFD">
        <w:rPr>
          <w:rFonts w:ascii="Times New Roman" w:hAnsi="Times New Roman" w:cs="Times New Roman"/>
          <w:sz w:val="28"/>
          <w:szCs w:val="28"/>
        </w:rPr>
        <w:t xml:space="preserve"> Калинова Илиева</w:t>
      </w:r>
    </w:p>
    <w:p w:rsidR="006B0124" w:rsidRPr="00B76EFD" w:rsidRDefault="006B0124" w:rsidP="00B76EFD">
      <w:pPr>
        <w:spacing w:after="0" w:line="240" w:lineRule="auto"/>
        <w:jc w:val="both"/>
        <w:rPr>
          <w:rFonts w:ascii="Times New Roman" w:hAnsi="Times New Roman" w:cs="Times New Roman"/>
          <w:sz w:val="28"/>
          <w:szCs w:val="28"/>
        </w:rPr>
      </w:pPr>
      <w:r w:rsidRPr="00B76EFD">
        <w:rPr>
          <w:rFonts w:ascii="Times New Roman" w:eastAsia="Times New Roman" w:hAnsi="Times New Roman" w:cs="Times New Roman"/>
          <w:sz w:val="28"/>
          <w:szCs w:val="28"/>
          <w:lang w:eastAsia="bg-BG"/>
        </w:rPr>
        <w:tab/>
      </w:r>
      <w:r w:rsidRPr="00B76EFD">
        <w:rPr>
          <w:rFonts w:ascii="Times New Roman" w:hAnsi="Times New Roman" w:cs="Times New Roman"/>
          <w:sz w:val="28"/>
          <w:szCs w:val="28"/>
        </w:rPr>
        <w:t xml:space="preserve">Председателят обяви, че е на лице необходимия кворум, съгласно чл. 85, ал. 3 от ИК, присъстват всички членове на ОИК Сухиндол, назначени с Решение № 2095-МИ от 29.08.2023г. на ЦИК, съответно заседанието е редовно и може да взема решения.  </w:t>
      </w:r>
    </w:p>
    <w:p w:rsidR="00427059" w:rsidRPr="00B76EFD" w:rsidRDefault="00567673"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Председателят на комисията предложи</w:t>
      </w:r>
      <w:r w:rsidR="00427059" w:rsidRPr="00B76EFD">
        <w:rPr>
          <w:rFonts w:ascii="Times New Roman" w:hAnsi="Times New Roman" w:cs="Times New Roman"/>
          <w:sz w:val="28"/>
          <w:szCs w:val="28"/>
        </w:rPr>
        <w:t xml:space="preserve"> </w:t>
      </w:r>
    </w:p>
    <w:p w:rsidR="00567673" w:rsidRPr="00B76EFD" w:rsidRDefault="00567673"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b/>
          <w:sz w:val="28"/>
          <w:szCs w:val="28"/>
        </w:rPr>
        <w:t>ДНЕВЕН РЕД:</w:t>
      </w:r>
    </w:p>
    <w:p w:rsidR="008549CF" w:rsidRPr="00B76EFD" w:rsidRDefault="00567673"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Т.</w:t>
      </w:r>
      <w:r w:rsidR="00427059" w:rsidRPr="00B76EFD">
        <w:rPr>
          <w:rFonts w:ascii="Times New Roman" w:hAnsi="Times New Roman" w:cs="Times New Roman"/>
          <w:sz w:val="28"/>
          <w:szCs w:val="28"/>
        </w:rPr>
        <w:t xml:space="preserve"> </w:t>
      </w:r>
      <w:r w:rsidRPr="00B76EFD">
        <w:rPr>
          <w:rFonts w:ascii="Times New Roman" w:hAnsi="Times New Roman" w:cs="Times New Roman"/>
          <w:sz w:val="28"/>
          <w:szCs w:val="28"/>
        </w:rPr>
        <w:t xml:space="preserve">1  </w:t>
      </w:r>
      <w:r w:rsidR="00427059" w:rsidRPr="00B76EFD">
        <w:rPr>
          <w:rFonts w:ascii="Times New Roman" w:hAnsi="Times New Roman" w:cs="Times New Roman"/>
          <w:sz w:val="28"/>
          <w:szCs w:val="28"/>
        </w:rPr>
        <w:t>Определяне на представители на ОИК Сухиндол за предаване на необходимите материали и изборни книжа на ЦИК</w:t>
      </w:r>
      <w:r w:rsidR="008549CF" w:rsidRPr="00B76EFD">
        <w:rPr>
          <w:rFonts w:ascii="Times New Roman" w:hAnsi="Times New Roman" w:cs="Times New Roman"/>
          <w:sz w:val="28"/>
          <w:szCs w:val="28"/>
        </w:rPr>
        <w:t>.</w:t>
      </w:r>
    </w:p>
    <w:p w:rsidR="007849FD" w:rsidRPr="00B76EFD" w:rsidRDefault="007849FD"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rPr>
        <w:t>Т.</w:t>
      </w:r>
      <w:r w:rsidR="00427059" w:rsidRPr="00B76EFD">
        <w:rPr>
          <w:rFonts w:ascii="Times New Roman" w:hAnsi="Times New Roman" w:cs="Times New Roman"/>
          <w:sz w:val="28"/>
          <w:szCs w:val="28"/>
        </w:rPr>
        <w:t xml:space="preserve"> </w:t>
      </w:r>
      <w:r w:rsidRPr="00B76EFD">
        <w:rPr>
          <w:rFonts w:ascii="Times New Roman" w:hAnsi="Times New Roman" w:cs="Times New Roman"/>
          <w:sz w:val="28"/>
          <w:szCs w:val="28"/>
        </w:rPr>
        <w:t xml:space="preserve">2 </w:t>
      </w:r>
      <w:r w:rsidRPr="00B76EFD">
        <w:rPr>
          <w:rFonts w:ascii="Times New Roman" w:hAnsi="Times New Roman" w:cs="Times New Roman"/>
          <w:sz w:val="28"/>
          <w:szCs w:val="28"/>
          <w:lang w:eastAsia="bg-BG"/>
        </w:rPr>
        <w:t>Определяне на представители на ОИК Сухиндол за предаване пликове с изборни книжа на ТЗ на ГД „ГРАО“ - Велико Търново.</w:t>
      </w:r>
    </w:p>
    <w:p w:rsidR="009779E8" w:rsidRPr="00B76EFD" w:rsidRDefault="009779E8"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Т.</w:t>
      </w:r>
      <w:r w:rsidR="00427059" w:rsidRPr="00B76EFD">
        <w:rPr>
          <w:rFonts w:ascii="Times New Roman" w:hAnsi="Times New Roman" w:cs="Times New Roman"/>
          <w:sz w:val="28"/>
          <w:szCs w:val="28"/>
          <w:lang w:eastAsia="bg-BG"/>
        </w:rPr>
        <w:t xml:space="preserve"> </w:t>
      </w:r>
      <w:r w:rsidRPr="00B76EFD">
        <w:rPr>
          <w:rFonts w:ascii="Times New Roman" w:hAnsi="Times New Roman" w:cs="Times New Roman"/>
          <w:sz w:val="28"/>
          <w:szCs w:val="28"/>
          <w:lang w:eastAsia="bg-BG"/>
        </w:rPr>
        <w:t>3 Ред за предаване от СИК на ОИК Сухиндол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 насрочени за 29 октомври 2023 г.</w:t>
      </w:r>
    </w:p>
    <w:p w:rsidR="002F077B" w:rsidRPr="00B76EFD" w:rsidRDefault="00427059"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color w:val="000000" w:themeColor="text1"/>
          <w:sz w:val="28"/>
          <w:szCs w:val="28"/>
        </w:rPr>
        <w:t xml:space="preserve">Т. </w:t>
      </w:r>
      <w:r w:rsidR="002F077B" w:rsidRPr="00B76EFD">
        <w:rPr>
          <w:rFonts w:ascii="Times New Roman" w:hAnsi="Times New Roman" w:cs="Times New Roman"/>
          <w:color w:val="000000" w:themeColor="text1"/>
          <w:sz w:val="28"/>
          <w:szCs w:val="28"/>
        </w:rPr>
        <w:t>4. Промяна в състава на СИК в секция 043200010</w:t>
      </w:r>
    </w:p>
    <w:p w:rsidR="007849FD" w:rsidRPr="00B76EFD" w:rsidRDefault="007849FD" w:rsidP="00372A28">
      <w:pPr>
        <w:spacing w:after="0" w:line="240" w:lineRule="auto"/>
        <w:ind w:firstLine="708"/>
        <w:jc w:val="both"/>
        <w:rPr>
          <w:rFonts w:ascii="Times New Roman" w:hAnsi="Times New Roman" w:cs="Times New Roman"/>
          <w:sz w:val="28"/>
          <w:szCs w:val="28"/>
        </w:rPr>
      </w:pPr>
    </w:p>
    <w:p w:rsidR="00CD4048" w:rsidRPr="00B76EFD" w:rsidRDefault="007D5211"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w:t>
      </w:r>
      <w:r w:rsidR="00CD4048" w:rsidRPr="00B76EFD">
        <w:rPr>
          <w:rFonts w:ascii="Times New Roman" w:hAnsi="Times New Roman" w:cs="Times New Roman"/>
          <w:b/>
          <w:sz w:val="28"/>
          <w:szCs w:val="28"/>
        </w:rPr>
        <w:t>По т. 1 от Дневния ред</w:t>
      </w:r>
      <w:r w:rsidR="00CD4048" w:rsidRPr="00B76EFD">
        <w:rPr>
          <w:rFonts w:ascii="Times New Roman" w:hAnsi="Times New Roman" w:cs="Times New Roman"/>
          <w:sz w:val="28"/>
          <w:szCs w:val="28"/>
        </w:rPr>
        <w:t xml:space="preserve"> - </w:t>
      </w:r>
      <w:r w:rsidR="00427059" w:rsidRPr="00B76EFD">
        <w:rPr>
          <w:rFonts w:ascii="Times New Roman" w:hAnsi="Times New Roman" w:cs="Times New Roman"/>
          <w:sz w:val="28"/>
          <w:szCs w:val="28"/>
        </w:rPr>
        <w:t>Определяне на представители на ОИК Сухиндол за предаване на необходимите материали и изборни книжа на ЦИК</w:t>
      </w:r>
      <w:r w:rsidR="008549CF" w:rsidRPr="00B76EFD">
        <w:rPr>
          <w:rFonts w:ascii="Times New Roman" w:hAnsi="Times New Roman" w:cs="Times New Roman"/>
          <w:sz w:val="28"/>
          <w:szCs w:val="28"/>
        </w:rPr>
        <w:t>.</w:t>
      </w:r>
      <w:r w:rsidR="00B76EFD">
        <w:rPr>
          <w:rFonts w:ascii="Times New Roman" w:hAnsi="Times New Roman" w:cs="Times New Roman"/>
          <w:sz w:val="28"/>
          <w:szCs w:val="28"/>
        </w:rPr>
        <w:t xml:space="preserve"> </w:t>
      </w:r>
      <w:r w:rsidR="00CD4048" w:rsidRPr="00B76EFD">
        <w:rPr>
          <w:rFonts w:ascii="Times New Roman" w:hAnsi="Times New Roman" w:cs="Times New Roman"/>
          <w:sz w:val="28"/>
          <w:szCs w:val="28"/>
        </w:rPr>
        <w:t>Председателят на ОИК – г-жа Шишкова направи предложение за проект на решение в следния смисъл:</w:t>
      </w:r>
    </w:p>
    <w:p w:rsidR="00912A94" w:rsidRPr="00B76EFD" w:rsidRDefault="008549CF" w:rsidP="00372A28">
      <w:pPr>
        <w:pStyle w:val="resh-title"/>
        <w:shd w:val="clear" w:color="auto" w:fill="FFFFFF"/>
        <w:spacing w:before="0" w:beforeAutospacing="0" w:after="0" w:afterAutospacing="0"/>
        <w:jc w:val="center"/>
        <w:rPr>
          <w:b/>
          <w:sz w:val="28"/>
          <w:szCs w:val="28"/>
        </w:rPr>
      </w:pPr>
      <w:r w:rsidRPr="00B76EFD">
        <w:rPr>
          <w:b/>
          <w:sz w:val="28"/>
          <w:szCs w:val="28"/>
        </w:rPr>
        <w:t>„</w:t>
      </w:r>
      <w:r w:rsidR="00912A94" w:rsidRPr="00B76EFD">
        <w:rPr>
          <w:b/>
          <w:sz w:val="28"/>
          <w:szCs w:val="28"/>
        </w:rPr>
        <w:t>РЕШЕНИЕ</w:t>
      </w:r>
      <w:r w:rsidR="00912A94" w:rsidRPr="00B76EFD">
        <w:rPr>
          <w:b/>
          <w:sz w:val="28"/>
          <w:szCs w:val="28"/>
        </w:rPr>
        <w:br/>
        <w:t>№ 5</w:t>
      </w:r>
      <w:r w:rsidR="009579D7" w:rsidRPr="00B76EFD">
        <w:rPr>
          <w:b/>
          <w:sz w:val="28"/>
          <w:szCs w:val="28"/>
          <w:lang w:val="en-US"/>
        </w:rPr>
        <w:t>9</w:t>
      </w:r>
      <w:r w:rsidR="00912A94" w:rsidRPr="00B76EFD">
        <w:rPr>
          <w:b/>
          <w:sz w:val="28"/>
          <w:szCs w:val="28"/>
        </w:rPr>
        <w:t>-МИ</w:t>
      </w:r>
      <w:r w:rsidR="00912A94" w:rsidRPr="00B76EFD">
        <w:rPr>
          <w:b/>
          <w:sz w:val="28"/>
          <w:szCs w:val="28"/>
        </w:rPr>
        <w:br/>
        <w:t>Сухиндол, 28.10.2023</w:t>
      </w:r>
    </w:p>
    <w:p w:rsidR="009579D7" w:rsidRPr="009579D7" w:rsidRDefault="00912A94" w:rsidP="00372A28">
      <w:pPr>
        <w:pStyle w:val="a3"/>
        <w:shd w:val="clear" w:color="auto" w:fill="FFFFFF"/>
        <w:spacing w:before="0" w:beforeAutospacing="0" w:after="0" w:afterAutospacing="0"/>
        <w:ind w:firstLine="708"/>
        <w:jc w:val="both"/>
        <w:rPr>
          <w:sz w:val="28"/>
          <w:szCs w:val="28"/>
        </w:rPr>
      </w:pPr>
      <w:r w:rsidRPr="00B76EFD">
        <w:rPr>
          <w:sz w:val="28"/>
          <w:szCs w:val="28"/>
        </w:rPr>
        <w:lastRenderedPageBreak/>
        <w:t xml:space="preserve">ОТНОСНО: </w:t>
      </w:r>
      <w:r w:rsidR="009579D7" w:rsidRPr="009579D7">
        <w:rPr>
          <w:sz w:val="28"/>
          <w:szCs w:val="28"/>
        </w:rPr>
        <w:t xml:space="preserve">Определяне на представители на ОИК </w:t>
      </w:r>
      <w:r w:rsidR="00E1345D" w:rsidRPr="00B76EFD">
        <w:rPr>
          <w:sz w:val="28"/>
          <w:szCs w:val="28"/>
        </w:rPr>
        <w:t>Сухиндол</w:t>
      </w:r>
      <w:r w:rsidR="009579D7" w:rsidRPr="009579D7">
        <w:rPr>
          <w:sz w:val="28"/>
          <w:szCs w:val="28"/>
        </w:rPr>
        <w:t xml:space="preserve"> за предаване на необходимите материали и изборни книжа на ЦИК</w:t>
      </w:r>
    </w:p>
    <w:p w:rsidR="009579D7" w:rsidRPr="009579D7" w:rsidRDefault="009579D7" w:rsidP="0050335F">
      <w:pPr>
        <w:shd w:val="clear" w:color="auto" w:fill="FFFFFF"/>
        <w:spacing w:after="0" w:line="240" w:lineRule="auto"/>
        <w:ind w:firstLine="708"/>
        <w:rPr>
          <w:rFonts w:ascii="Times New Roman" w:eastAsia="Times New Roman" w:hAnsi="Times New Roman" w:cs="Times New Roman"/>
          <w:sz w:val="28"/>
          <w:szCs w:val="28"/>
          <w:lang w:eastAsia="bg-BG"/>
        </w:rPr>
      </w:pPr>
      <w:r w:rsidRPr="009579D7">
        <w:rPr>
          <w:rFonts w:ascii="Times New Roman" w:eastAsia="Times New Roman" w:hAnsi="Times New Roman" w:cs="Times New Roman"/>
          <w:sz w:val="28"/>
          <w:szCs w:val="28"/>
          <w:lang w:eastAsia="bg-BG"/>
        </w:rPr>
        <w:t xml:space="preserve">На основание чл.87, ал.1, т.1 </w:t>
      </w:r>
      <w:r w:rsidR="001F417E" w:rsidRPr="00B76EFD">
        <w:rPr>
          <w:rFonts w:ascii="Times New Roman" w:eastAsia="Times New Roman" w:hAnsi="Times New Roman" w:cs="Times New Roman"/>
          <w:sz w:val="28"/>
          <w:szCs w:val="28"/>
          <w:lang w:eastAsia="bg-BG"/>
        </w:rPr>
        <w:t xml:space="preserve">и чл. 457, ал. 1 </w:t>
      </w:r>
      <w:r w:rsidRPr="009579D7">
        <w:rPr>
          <w:rFonts w:ascii="Times New Roman" w:eastAsia="Times New Roman" w:hAnsi="Times New Roman" w:cs="Times New Roman"/>
          <w:sz w:val="28"/>
          <w:szCs w:val="28"/>
          <w:lang w:eastAsia="bg-BG"/>
        </w:rPr>
        <w:t xml:space="preserve">от ИК и във връзка с изпълнение </w:t>
      </w:r>
      <w:r w:rsidR="001F417E" w:rsidRPr="00B76EFD">
        <w:rPr>
          <w:rFonts w:ascii="Times New Roman" w:eastAsia="Times New Roman" w:hAnsi="Times New Roman" w:cs="Times New Roman"/>
          <w:sz w:val="28"/>
          <w:szCs w:val="28"/>
          <w:lang w:eastAsia="bg-BG"/>
        </w:rPr>
        <w:t xml:space="preserve">Оперативен план Приложение №1 </w:t>
      </w:r>
      <w:r w:rsidRPr="009579D7">
        <w:rPr>
          <w:rFonts w:ascii="Times New Roman" w:eastAsia="Times New Roman" w:hAnsi="Times New Roman" w:cs="Times New Roman"/>
          <w:sz w:val="28"/>
          <w:szCs w:val="28"/>
          <w:lang w:eastAsia="bg-BG"/>
        </w:rPr>
        <w:t>на  Решение №2784-МИ/ 26.10.2023 г.</w:t>
      </w:r>
      <w:r w:rsidR="001F417E" w:rsidRPr="00B76EFD">
        <w:rPr>
          <w:rFonts w:ascii="Times New Roman" w:eastAsia="Times New Roman" w:hAnsi="Times New Roman" w:cs="Times New Roman"/>
          <w:sz w:val="28"/>
          <w:szCs w:val="28"/>
          <w:lang w:eastAsia="bg-BG"/>
        </w:rPr>
        <w:t xml:space="preserve"> на ЦИК</w:t>
      </w:r>
      <w:r w:rsidRPr="009579D7">
        <w:rPr>
          <w:rFonts w:ascii="Times New Roman" w:eastAsia="Times New Roman" w:hAnsi="Times New Roman" w:cs="Times New Roman"/>
          <w:sz w:val="28"/>
          <w:szCs w:val="28"/>
          <w:lang w:eastAsia="bg-BG"/>
        </w:rPr>
        <w:t>, ОИК –</w:t>
      </w:r>
      <w:r w:rsidRPr="00B76EFD">
        <w:rPr>
          <w:rFonts w:ascii="Times New Roman" w:eastAsia="Times New Roman" w:hAnsi="Times New Roman" w:cs="Times New Roman"/>
          <w:sz w:val="28"/>
          <w:szCs w:val="28"/>
          <w:lang w:eastAsia="bg-BG"/>
        </w:rPr>
        <w:t>Сухиндол</w:t>
      </w:r>
    </w:p>
    <w:p w:rsidR="009579D7" w:rsidRPr="009579D7" w:rsidRDefault="009579D7" w:rsidP="00372A28">
      <w:pPr>
        <w:shd w:val="clear" w:color="auto" w:fill="FFFFFF"/>
        <w:spacing w:after="0" w:line="240" w:lineRule="auto"/>
        <w:rPr>
          <w:rFonts w:ascii="Times New Roman" w:eastAsia="Times New Roman" w:hAnsi="Times New Roman" w:cs="Times New Roman"/>
          <w:sz w:val="28"/>
          <w:szCs w:val="28"/>
          <w:lang w:eastAsia="bg-BG"/>
        </w:rPr>
      </w:pPr>
      <w:r w:rsidRPr="009579D7">
        <w:rPr>
          <w:rFonts w:ascii="Times New Roman" w:eastAsia="Times New Roman" w:hAnsi="Times New Roman" w:cs="Times New Roman"/>
          <w:sz w:val="28"/>
          <w:szCs w:val="28"/>
          <w:lang w:eastAsia="bg-BG"/>
        </w:rPr>
        <w:t> </w:t>
      </w:r>
      <w:r w:rsidR="001F417E" w:rsidRPr="00B76EFD">
        <w:rPr>
          <w:rFonts w:ascii="Times New Roman" w:eastAsia="Times New Roman" w:hAnsi="Times New Roman" w:cs="Times New Roman"/>
          <w:sz w:val="28"/>
          <w:szCs w:val="28"/>
          <w:lang w:eastAsia="bg-BG"/>
        </w:rPr>
        <w:tab/>
      </w:r>
      <w:r w:rsidRPr="009579D7">
        <w:rPr>
          <w:rFonts w:ascii="Times New Roman" w:eastAsia="Times New Roman" w:hAnsi="Times New Roman" w:cs="Times New Roman"/>
          <w:b/>
          <w:bCs/>
          <w:sz w:val="28"/>
          <w:szCs w:val="28"/>
          <w:lang w:eastAsia="bg-BG"/>
        </w:rPr>
        <w:t>Р Е Ш И:</w:t>
      </w:r>
    </w:p>
    <w:p w:rsidR="009579D7" w:rsidRPr="009579D7" w:rsidRDefault="009579D7" w:rsidP="00372A28">
      <w:pPr>
        <w:shd w:val="clear" w:color="auto" w:fill="FFFFFF"/>
        <w:spacing w:after="0" w:line="240" w:lineRule="auto"/>
        <w:rPr>
          <w:rFonts w:ascii="Times New Roman" w:eastAsia="Times New Roman" w:hAnsi="Times New Roman" w:cs="Times New Roman"/>
          <w:sz w:val="28"/>
          <w:szCs w:val="28"/>
          <w:lang w:eastAsia="bg-BG"/>
        </w:rPr>
      </w:pPr>
      <w:r w:rsidRPr="009579D7">
        <w:rPr>
          <w:rFonts w:ascii="Times New Roman" w:eastAsia="Times New Roman" w:hAnsi="Times New Roman" w:cs="Times New Roman"/>
          <w:sz w:val="28"/>
          <w:szCs w:val="28"/>
          <w:lang w:eastAsia="bg-BG"/>
        </w:rPr>
        <w:t> </w:t>
      </w:r>
      <w:r w:rsidRPr="00B76EFD">
        <w:rPr>
          <w:rFonts w:ascii="Times New Roman" w:eastAsia="Times New Roman" w:hAnsi="Times New Roman" w:cs="Times New Roman"/>
          <w:sz w:val="28"/>
          <w:szCs w:val="28"/>
          <w:lang w:eastAsia="bg-BG"/>
        </w:rPr>
        <w:tab/>
      </w:r>
      <w:r w:rsidRPr="009579D7">
        <w:rPr>
          <w:rFonts w:ascii="Times New Roman" w:eastAsia="Times New Roman" w:hAnsi="Times New Roman" w:cs="Times New Roman"/>
          <w:b/>
          <w:bCs/>
          <w:sz w:val="28"/>
          <w:szCs w:val="28"/>
          <w:lang w:eastAsia="bg-BG"/>
        </w:rPr>
        <w:t>ОПРЕДЕЛЯ И УПЪЛНОМОЩАВА </w:t>
      </w:r>
      <w:r w:rsidRPr="009579D7">
        <w:rPr>
          <w:rFonts w:ascii="Times New Roman" w:eastAsia="Times New Roman" w:hAnsi="Times New Roman" w:cs="Times New Roman"/>
          <w:sz w:val="28"/>
          <w:szCs w:val="28"/>
          <w:lang w:eastAsia="bg-BG"/>
        </w:rPr>
        <w:t xml:space="preserve">свои представители за да предадат необходимите </w:t>
      </w:r>
      <w:r w:rsidR="0050335F" w:rsidRPr="00B76EFD">
        <w:rPr>
          <w:rFonts w:ascii="Times New Roman" w:eastAsia="Times New Roman" w:hAnsi="Times New Roman" w:cs="Times New Roman"/>
          <w:sz w:val="28"/>
          <w:szCs w:val="28"/>
          <w:lang w:eastAsia="bg-BG"/>
        </w:rPr>
        <w:t>материали и изборни книжа в ЦИК а именно:</w:t>
      </w:r>
    </w:p>
    <w:p w:rsidR="00022D23" w:rsidRPr="00B76EFD" w:rsidRDefault="00022D23" w:rsidP="00372A28">
      <w:pPr>
        <w:shd w:val="clear" w:color="auto" w:fill="FFFFFF"/>
        <w:spacing w:after="0" w:line="240" w:lineRule="auto"/>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1.ПРЕДСЕДАТЕЛ: Миглена Драгиева Шишкова</w:t>
      </w:r>
      <w:r w:rsidR="007C37CC" w:rsidRPr="00B76EFD">
        <w:rPr>
          <w:rFonts w:ascii="Times New Roman" w:eastAsia="Times New Roman" w:hAnsi="Times New Roman" w:cs="Times New Roman"/>
          <w:sz w:val="28"/>
          <w:szCs w:val="28"/>
          <w:lang w:eastAsia="bg-BG"/>
        </w:rPr>
        <w:t xml:space="preserve"> с ЕГН </w:t>
      </w:r>
      <w:r w:rsidR="00C04476">
        <w:rPr>
          <w:rFonts w:ascii="Times New Roman" w:eastAsia="Times New Roman" w:hAnsi="Times New Roman" w:cs="Times New Roman"/>
          <w:sz w:val="28"/>
          <w:szCs w:val="28"/>
          <w:lang w:eastAsia="bg-BG"/>
        </w:rPr>
        <w:t xml:space="preserve"> </w:t>
      </w:r>
    </w:p>
    <w:p w:rsidR="00022D23" w:rsidRPr="00B76EFD" w:rsidRDefault="00022D23" w:rsidP="00372A28">
      <w:pPr>
        <w:shd w:val="clear" w:color="auto" w:fill="FFFFFF"/>
        <w:spacing w:after="0" w:line="240" w:lineRule="auto"/>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xml:space="preserve">2.ЗАМ.ПРЕДСЕДАТЕЛ: Алие Ибрямова </w:t>
      </w:r>
      <w:proofErr w:type="spellStart"/>
      <w:r w:rsidRPr="00B76EFD">
        <w:rPr>
          <w:rFonts w:ascii="Times New Roman" w:eastAsia="Times New Roman" w:hAnsi="Times New Roman" w:cs="Times New Roman"/>
          <w:sz w:val="28"/>
          <w:szCs w:val="28"/>
          <w:lang w:eastAsia="bg-BG"/>
        </w:rPr>
        <w:t>Чавдарлиева</w:t>
      </w:r>
      <w:proofErr w:type="spellEnd"/>
      <w:r w:rsidR="007C37CC" w:rsidRPr="00B76EFD">
        <w:rPr>
          <w:rFonts w:ascii="Times New Roman" w:eastAsia="Times New Roman" w:hAnsi="Times New Roman" w:cs="Times New Roman"/>
          <w:sz w:val="28"/>
          <w:szCs w:val="28"/>
          <w:lang w:eastAsia="bg-BG"/>
        </w:rPr>
        <w:t xml:space="preserve"> с ЕГН </w:t>
      </w:r>
      <w:r w:rsidR="00C04476">
        <w:rPr>
          <w:rFonts w:ascii="Times New Roman" w:eastAsia="Times New Roman" w:hAnsi="Times New Roman" w:cs="Times New Roman"/>
          <w:sz w:val="28"/>
          <w:szCs w:val="28"/>
          <w:lang w:eastAsia="bg-BG"/>
        </w:rPr>
        <w:t xml:space="preserve"> </w:t>
      </w:r>
    </w:p>
    <w:p w:rsidR="009579D7" w:rsidRPr="00B76EFD" w:rsidRDefault="007C37CC" w:rsidP="00372A28">
      <w:pPr>
        <w:shd w:val="clear" w:color="auto" w:fill="FFFFFF"/>
        <w:spacing w:after="0" w:line="240" w:lineRule="auto"/>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3</w:t>
      </w:r>
      <w:r w:rsidR="00022D23" w:rsidRPr="00B76EFD">
        <w:rPr>
          <w:rFonts w:ascii="Times New Roman" w:eastAsia="Times New Roman" w:hAnsi="Times New Roman" w:cs="Times New Roman"/>
          <w:sz w:val="28"/>
          <w:szCs w:val="28"/>
          <w:lang w:eastAsia="bg-BG"/>
        </w:rPr>
        <w:t xml:space="preserve">.СЕКРЕТАР: Калин Георгиев </w:t>
      </w:r>
      <w:proofErr w:type="spellStart"/>
      <w:r w:rsidR="00022D23" w:rsidRPr="00B76EFD">
        <w:rPr>
          <w:rFonts w:ascii="Times New Roman" w:eastAsia="Times New Roman" w:hAnsi="Times New Roman" w:cs="Times New Roman"/>
          <w:sz w:val="28"/>
          <w:szCs w:val="28"/>
          <w:lang w:eastAsia="bg-BG"/>
        </w:rPr>
        <w:t>Маречков</w:t>
      </w:r>
      <w:proofErr w:type="spellEnd"/>
      <w:r w:rsidR="00E1345D" w:rsidRPr="00B76EFD">
        <w:rPr>
          <w:rFonts w:ascii="Times New Roman" w:eastAsia="Times New Roman" w:hAnsi="Times New Roman" w:cs="Times New Roman"/>
          <w:sz w:val="28"/>
          <w:szCs w:val="28"/>
          <w:lang w:eastAsia="bg-BG"/>
        </w:rPr>
        <w:t xml:space="preserve"> с ЕГН </w:t>
      </w:r>
      <w:r w:rsidR="00C04476">
        <w:rPr>
          <w:rFonts w:ascii="Times New Roman" w:eastAsia="Times New Roman" w:hAnsi="Times New Roman" w:cs="Times New Roman"/>
          <w:sz w:val="28"/>
          <w:szCs w:val="28"/>
          <w:lang w:eastAsia="bg-BG"/>
        </w:rPr>
        <w:t xml:space="preserve"> </w:t>
      </w:r>
    </w:p>
    <w:p w:rsidR="009579D7" w:rsidRPr="009579D7" w:rsidRDefault="009579D7" w:rsidP="00372A28">
      <w:pPr>
        <w:shd w:val="clear" w:color="auto" w:fill="FFFFFF"/>
        <w:spacing w:after="0" w:line="240" w:lineRule="auto"/>
        <w:ind w:firstLine="708"/>
        <w:rPr>
          <w:rFonts w:ascii="Times New Roman" w:eastAsia="Times New Roman" w:hAnsi="Times New Roman" w:cs="Times New Roman"/>
          <w:sz w:val="28"/>
          <w:szCs w:val="28"/>
          <w:lang w:eastAsia="bg-BG"/>
        </w:rPr>
      </w:pPr>
      <w:r w:rsidRPr="009579D7">
        <w:rPr>
          <w:rFonts w:ascii="Times New Roman" w:eastAsia="Times New Roman" w:hAnsi="Times New Roman" w:cs="Times New Roman"/>
          <w:sz w:val="28"/>
          <w:szCs w:val="28"/>
          <w:lang w:eastAsia="bg-BG"/>
        </w:rPr>
        <w:t xml:space="preserve">Посочените в т.1 от настоящето Решение лица се упълномощават с правото заедно и поотделно да подписват приемателно-предавателните протоколи и други </w:t>
      </w:r>
      <w:proofErr w:type="spellStart"/>
      <w:r w:rsidRPr="009579D7">
        <w:rPr>
          <w:rFonts w:ascii="Times New Roman" w:eastAsia="Times New Roman" w:hAnsi="Times New Roman" w:cs="Times New Roman"/>
          <w:sz w:val="28"/>
          <w:szCs w:val="28"/>
          <w:lang w:eastAsia="bg-BG"/>
        </w:rPr>
        <w:t>относими</w:t>
      </w:r>
      <w:proofErr w:type="spellEnd"/>
      <w:r w:rsidRPr="009579D7">
        <w:rPr>
          <w:rFonts w:ascii="Times New Roman" w:eastAsia="Times New Roman" w:hAnsi="Times New Roman" w:cs="Times New Roman"/>
          <w:sz w:val="28"/>
          <w:szCs w:val="28"/>
          <w:lang w:eastAsia="bg-BG"/>
        </w:rPr>
        <w:t xml:space="preserve"> документи, както и всички други документи, свързани с дейностите, посочени по-горе и визирани в </w:t>
      </w:r>
      <w:r w:rsidR="001F417E" w:rsidRPr="00B76EFD">
        <w:rPr>
          <w:rFonts w:ascii="Times New Roman" w:eastAsia="Times New Roman" w:hAnsi="Times New Roman" w:cs="Times New Roman"/>
          <w:sz w:val="28"/>
          <w:szCs w:val="28"/>
          <w:lang w:eastAsia="bg-BG"/>
        </w:rPr>
        <w:t xml:space="preserve">оперативния план към </w:t>
      </w:r>
      <w:r w:rsidRPr="009579D7">
        <w:rPr>
          <w:rFonts w:ascii="Times New Roman" w:eastAsia="Times New Roman" w:hAnsi="Times New Roman" w:cs="Times New Roman"/>
          <w:sz w:val="28"/>
          <w:szCs w:val="28"/>
          <w:lang w:eastAsia="bg-BG"/>
        </w:rPr>
        <w:t>цитираното решение на ЦИК. </w:t>
      </w:r>
    </w:p>
    <w:p w:rsidR="009579D7" w:rsidRPr="009579D7" w:rsidRDefault="009579D7" w:rsidP="00372A28">
      <w:pPr>
        <w:shd w:val="clear" w:color="auto" w:fill="FFFFFF"/>
        <w:spacing w:after="0" w:line="240" w:lineRule="auto"/>
        <w:ind w:firstLine="708"/>
        <w:rPr>
          <w:rFonts w:ascii="Times New Roman" w:eastAsia="Times New Roman" w:hAnsi="Times New Roman" w:cs="Times New Roman"/>
          <w:sz w:val="28"/>
          <w:szCs w:val="28"/>
          <w:lang w:eastAsia="bg-BG"/>
        </w:rPr>
      </w:pPr>
      <w:r w:rsidRPr="009579D7">
        <w:rPr>
          <w:rFonts w:ascii="Times New Roman" w:eastAsia="Times New Roman" w:hAnsi="Times New Roman" w:cs="Times New Roman"/>
          <w:sz w:val="28"/>
          <w:szCs w:val="28"/>
          <w:lang w:eastAsia="bg-BG"/>
        </w:rPr>
        <w:t> </w:t>
      </w:r>
      <w:r w:rsidRPr="00B76EFD">
        <w:rPr>
          <w:rFonts w:ascii="Times New Roman" w:eastAsia="Times New Roman" w:hAnsi="Times New Roman" w:cs="Times New Roman"/>
          <w:sz w:val="28"/>
          <w:szCs w:val="28"/>
          <w:lang w:eastAsia="bg-BG"/>
        </w:rPr>
        <w:t>РЕШЕНИЕТО на ОИК – Сухиндол подлежи на оспорване пред ЦИК по реда на чл. 88 ИК, в 3-дневен срок от публикуването му.</w:t>
      </w:r>
      <w:r w:rsidR="00427059" w:rsidRPr="00B76EFD">
        <w:rPr>
          <w:rFonts w:ascii="Times New Roman" w:eastAsia="Times New Roman" w:hAnsi="Times New Roman" w:cs="Times New Roman"/>
          <w:sz w:val="28"/>
          <w:szCs w:val="28"/>
          <w:lang w:eastAsia="bg-BG"/>
        </w:rPr>
        <w:t>“</w:t>
      </w:r>
    </w:p>
    <w:p w:rsidR="00912A94" w:rsidRPr="00B76EFD" w:rsidRDefault="00912A94" w:rsidP="00372A28">
      <w:pPr>
        <w:pStyle w:val="resh-title"/>
        <w:shd w:val="clear" w:color="auto" w:fill="FFFFFF"/>
        <w:spacing w:before="0" w:beforeAutospacing="0" w:after="0" w:afterAutospacing="0"/>
        <w:jc w:val="center"/>
        <w:rPr>
          <w:sz w:val="28"/>
          <w:szCs w:val="28"/>
        </w:rPr>
      </w:pPr>
    </w:p>
    <w:p w:rsidR="00CB50FC" w:rsidRPr="00B76EFD" w:rsidRDefault="00CB50FC" w:rsidP="00372A28">
      <w:pPr>
        <w:pStyle w:val="resh-title"/>
        <w:shd w:val="clear" w:color="auto" w:fill="FFFFFF"/>
        <w:spacing w:before="0" w:beforeAutospacing="0" w:after="0" w:afterAutospacing="0"/>
        <w:jc w:val="center"/>
        <w:rPr>
          <w:sz w:val="28"/>
          <w:szCs w:val="28"/>
        </w:rPr>
      </w:pPr>
      <w:r w:rsidRPr="00B76EFD">
        <w:rPr>
          <w:sz w:val="28"/>
          <w:szCs w:val="28"/>
        </w:rPr>
        <w:t xml:space="preserve">След обсъждания председателят на комисията подложи на гласуване предложението. </w:t>
      </w:r>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w:t>
      </w:r>
      <w:r w:rsidRPr="00B76EFD">
        <w:rPr>
          <w:rFonts w:ascii="Times New Roman" w:hAnsi="Times New Roman" w:cs="Times New Roman"/>
          <w:sz w:val="28"/>
          <w:szCs w:val="28"/>
        </w:rPr>
        <w:tab/>
        <w:t xml:space="preserve"> Гласували: </w:t>
      </w:r>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„ЗА” – 11/единадесет/,  а именно:</w:t>
      </w:r>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w:t>
      </w:r>
      <w:r w:rsidRPr="00B76EFD">
        <w:rPr>
          <w:rFonts w:ascii="Times New Roman" w:hAnsi="Times New Roman" w:cs="Times New Roman"/>
          <w:sz w:val="28"/>
          <w:szCs w:val="28"/>
        </w:rPr>
        <w:tab/>
        <w:t>Миглена Драгиева Шишкова</w:t>
      </w:r>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2.</w:t>
      </w:r>
      <w:r w:rsidRPr="00B76EFD">
        <w:rPr>
          <w:rFonts w:ascii="Times New Roman" w:hAnsi="Times New Roman" w:cs="Times New Roman"/>
          <w:sz w:val="28"/>
          <w:szCs w:val="28"/>
        </w:rPr>
        <w:tab/>
        <w:t xml:space="preserve">Орлин Мартинов </w:t>
      </w:r>
      <w:proofErr w:type="spellStart"/>
      <w:r w:rsidRPr="00B76EFD">
        <w:rPr>
          <w:rFonts w:ascii="Times New Roman" w:hAnsi="Times New Roman" w:cs="Times New Roman"/>
          <w:sz w:val="28"/>
          <w:szCs w:val="28"/>
        </w:rPr>
        <w:t>Пазвантов</w:t>
      </w:r>
      <w:proofErr w:type="spellEnd"/>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3.</w:t>
      </w:r>
      <w:r w:rsidRPr="00B76EFD">
        <w:rPr>
          <w:rFonts w:ascii="Times New Roman" w:hAnsi="Times New Roman" w:cs="Times New Roman"/>
          <w:sz w:val="28"/>
          <w:szCs w:val="28"/>
        </w:rPr>
        <w:tab/>
        <w:t xml:space="preserve">Алие Ибрямова </w:t>
      </w:r>
      <w:proofErr w:type="spellStart"/>
      <w:r w:rsidRPr="00B76EFD">
        <w:rPr>
          <w:rFonts w:ascii="Times New Roman" w:hAnsi="Times New Roman" w:cs="Times New Roman"/>
          <w:sz w:val="28"/>
          <w:szCs w:val="28"/>
        </w:rPr>
        <w:t>Чавдарлиева</w:t>
      </w:r>
      <w:proofErr w:type="spellEnd"/>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4.</w:t>
      </w:r>
      <w:r w:rsidRPr="00B76EFD">
        <w:rPr>
          <w:rFonts w:ascii="Times New Roman" w:hAnsi="Times New Roman" w:cs="Times New Roman"/>
          <w:sz w:val="28"/>
          <w:szCs w:val="28"/>
        </w:rPr>
        <w:tab/>
        <w:t xml:space="preserve">Калин Георгиев </w:t>
      </w:r>
      <w:proofErr w:type="spellStart"/>
      <w:r w:rsidRPr="00B76EFD">
        <w:rPr>
          <w:rFonts w:ascii="Times New Roman" w:hAnsi="Times New Roman" w:cs="Times New Roman"/>
          <w:sz w:val="28"/>
          <w:szCs w:val="28"/>
        </w:rPr>
        <w:t>Маречков</w:t>
      </w:r>
      <w:proofErr w:type="spellEnd"/>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5.</w:t>
      </w:r>
      <w:r w:rsidRPr="00B76EFD">
        <w:rPr>
          <w:rFonts w:ascii="Times New Roman" w:hAnsi="Times New Roman" w:cs="Times New Roman"/>
          <w:sz w:val="28"/>
          <w:szCs w:val="28"/>
        </w:rPr>
        <w:tab/>
        <w:t>Надежда Кирилова Иванова</w:t>
      </w:r>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6.</w:t>
      </w:r>
      <w:r w:rsidRPr="00B76EFD">
        <w:rPr>
          <w:rFonts w:ascii="Times New Roman" w:hAnsi="Times New Roman" w:cs="Times New Roman"/>
          <w:sz w:val="28"/>
          <w:szCs w:val="28"/>
        </w:rPr>
        <w:tab/>
        <w:t>Нешка Цанева Денчева</w:t>
      </w:r>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7.</w:t>
      </w:r>
      <w:r w:rsidRPr="00B76EFD">
        <w:rPr>
          <w:rFonts w:ascii="Times New Roman" w:hAnsi="Times New Roman" w:cs="Times New Roman"/>
          <w:sz w:val="28"/>
          <w:szCs w:val="28"/>
        </w:rPr>
        <w:tab/>
        <w:t xml:space="preserve">Светлозар Петров </w:t>
      </w:r>
      <w:proofErr w:type="spellStart"/>
      <w:r w:rsidRPr="00B76EFD">
        <w:rPr>
          <w:rFonts w:ascii="Times New Roman" w:hAnsi="Times New Roman" w:cs="Times New Roman"/>
          <w:sz w:val="28"/>
          <w:szCs w:val="28"/>
        </w:rPr>
        <w:t>Буланов</w:t>
      </w:r>
      <w:proofErr w:type="spellEnd"/>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8.</w:t>
      </w:r>
      <w:r w:rsidRPr="00B76EFD">
        <w:rPr>
          <w:rFonts w:ascii="Times New Roman" w:hAnsi="Times New Roman" w:cs="Times New Roman"/>
          <w:sz w:val="28"/>
          <w:szCs w:val="28"/>
        </w:rPr>
        <w:tab/>
        <w:t>Румен Иванов Стойчев</w:t>
      </w:r>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9.</w:t>
      </w:r>
      <w:r w:rsidRPr="00B76EFD">
        <w:rPr>
          <w:rFonts w:ascii="Times New Roman" w:hAnsi="Times New Roman" w:cs="Times New Roman"/>
          <w:sz w:val="28"/>
          <w:szCs w:val="28"/>
        </w:rPr>
        <w:tab/>
        <w:t>Цветан Петров Петров</w:t>
      </w:r>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10.</w:t>
      </w:r>
      <w:r w:rsidRPr="00B76EFD">
        <w:rPr>
          <w:rFonts w:ascii="Times New Roman" w:hAnsi="Times New Roman" w:cs="Times New Roman"/>
          <w:sz w:val="28"/>
          <w:szCs w:val="28"/>
        </w:rPr>
        <w:tab/>
        <w:t xml:space="preserve">Тодор Христов </w:t>
      </w:r>
      <w:proofErr w:type="spellStart"/>
      <w:r w:rsidRPr="00B76EFD">
        <w:rPr>
          <w:rFonts w:ascii="Times New Roman" w:hAnsi="Times New Roman" w:cs="Times New Roman"/>
          <w:sz w:val="28"/>
          <w:szCs w:val="28"/>
        </w:rPr>
        <w:t>Алтънов</w:t>
      </w:r>
      <w:proofErr w:type="spellEnd"/>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11.</w:t>
      </w:r>
      <w:r w:rsidRPr="00B76EFD">
        <w:rPr>
          <w:rFonts w:ascii="Times New Roman" w:hAnsi="Times New Roman" w:cs="Times New Roman"/>
          <w:sz w:val="28"/>
          <w:szCs w:val="28"/>
        </w:rPr>
        <w:tab/>
      </w:r>
      <w:proofErr w:type="spellStart"/>
      <w:r w:rsidRPr="00B76EFD">
        <w:rPr>
          <w:rFonts w:ascii="Times New Roman" w:hAnsi="Times New Roman" w:cs="Times New Roman"/>
          <w:sz w:val="28"/>
          <w:szCs w:val="28"/>
        </w:rPr>
        <w:t>Аннет</w:t>
      </w:r>
      <w:proofErr w:type="spellEnd"/>
      <w:r w:rsidRPr="00B76EFD">
        <w:rPr>
          <w:rFonts w:ascii="Times New Roman" w:hAnsi="Times New Roman" w:cs="Times New Roman"/>
          <w:sz w:val="28"/>
          <w:szCs w:val="28"/>
        </w:rPr>
        <w:t xml:space="preserve"> Калинова Илиева</w:t>
      </w:r>
    </w:p>
    <w:p w:rsidR="00CB50FC" w:rsidRPr="00B76EFD" w:rsidRDefault="00CB50FC" w:rsidP="00372A28">
      <w:pPr>
        <w:spacing w:after="0" w:line="240" w:lineRule="auto"/>
        <w:ind w:firstLine="708"/>
        <w:jc w:val="both"/>
        <w:rPr>
          <w:rFonts w:ascii="Times New Roman" w:hAnsi="Times New Roman" w:cs="Times New Roman"/>
          <w:sz w:val="28"/>
          <w:szCs w:val="28"/>
        </w:rPr>
      </w:pPr>
    </w:p>
    <w:p w:rsidR="00CB50FC" w:rsidRPr="00B76EFD" w:rsidRDefault="00CB50FC" w:rsidP="00372A28">
      <w:pPr>
        <w:spacing w:after="0" w:line="240" w:lineRule="auto"/>
        <w:ind w:left="708"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„ПРОТИВ” – няма</w:t>
      </w:r>
    </w:p>
    <w:p w:rsidR="00CB50FC" w:rsidRPr="00B76EFD" w:rsidRDefault="00CB50FC"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След проведеното гласуване членовете единодушно приеха следното</w:t>
      </w:r>
    </w:p>
    <w:p w:rsidR="009636AC" w:rsidRPr="00B76EFD" w:rsidRDefault="009636AC" w:rsidP="00372A28">
      <w:pPr>
        <w:pStyle w:val="resh-title"/>
        <w:shd w:val="clear" w:color="auto" w:fill="FFFFFF"/>
        <w:spacing w:before="0" w:beforeAutospacing="0" w:after="0" w:afterAutospacing="0"/>
        <w:jc w:val="center"/>
        <w:rPr>
          <w:b/>
          <w:sz w:val="28"/>
          <w:szCs w:val="28"/>
        </w:rPr>
      </w:pPr>
    </w:p>
    <w:p w:rsidR="00F301A9" w:rsidRPr="00B76EFD" w:rsidRDefault="00F301A9" w:rsidP="00F301A9">
      <w:pPr>
        <w:pStyle w:val="resh-title"/>
        <w:shd w:val="clear" w:color="auto" w:fill="FFFFFF"/>
        <w:spacing w:before="0" w:beforeAutospacing="0" w:after="0" w:afterAutospacing="0"/>
        <w:jc w:val="center"/>
        <w:rPr>
          <w:b/>
          <w:sz w:val="28"/>
          <w:szCs w:val="28"/>
        </w:rPr>
      </w:pPr>
      <w:r w:rsidRPr="00B76EFD">
        <w:rPr>
          <w:b/>
          <w:sz w:val="28"/>
          <w:szCs w:val="28"/>
        </w:rPr>
        <w:t>РЕШЕНИЕ</w:t>
      </w:r>
      <w:r w:rsidRPr="00B76EFD">
        <w:rPr>
          <w:b/>
          <w:sz w:val="28"/>
          <w:szCs w:val="28"/>
        </w:rPr>
        <w:br/>
        <w:t>№ 5</w:t>
      </w:r>
      <w:r w:rsidRPr="00B76EFD">
        <w:rPr>
          <w:b/>
          <w:sz w:val="28"/>
          <w:szCs w:val="28"/>
          <w:lang w:val="en-US"/>
        </w:rPr>
        <w:t>9</w:t>
      </w:r>
      <w:r w:rsidRPr="00B76EFD">
        <w:rPr>
          <w:b/>
          <w:sz w:val="28"/>
          <w:szCs w:val="28"/>
        </w:rPr>
        <w:t>-МИ</w:t>
      </w:r>
      <w:r w:rsidRPr="00B76EFD">
        <w:rPr>
          <w:b/>
          <w:sz w:val="28"/>
          <w:szCs w:val="28"/>
        </w:rPr>
        <w:br/>
        <w:t>Сухиндол, 28.10.2023</w:t>
      </w:r>
    </w:p>
    <w:p w:rsidR="00F301A9" w:rsidRPr="009579D7"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 xml:space="preserve">ОТНОСНО: </w:t>
      </w:r>
      <w:r w:rsidRPr="009579D7">
        <w:rPr>
          <w:sz w:val="28"/>
          <w:szCs w:val="28"/>
        </w:rPr>
        <w:t xml:space="preserve">Определяне на представители на ОИК </w:t>
      </w:r>
      <w:r w:rsidRPr="00B76EFD">
        <w:rPr>
          <w:sz w:val="28"/>
          <w:szCs w:val="28"/>
        </w:rPr>
        <w:t>Сухиндол</w:t>
      </w:r>
      <w:r w:rsidRPr="009579D7">
        <w:rPr>
          <w:sz w:val="28"/>
          <w:szCs w:val="28"/>
        </w:rPr>
        <w:t xml:space="preserve"> за предаване на необходимите материали и изборни книжа на ЦИК</w:t>
      </w:r>
    </w:p>
    <w:p w:rsidR="00F301A9" w:rsidRPr="009579D7" w:rsidRDefault="00F301A9" w:rsidP="00F301A9">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9579D7">
        <w:rPr>
          <w:rFonts w:ascii="Times New Roman" w:eastAsia="Times New Roman" w:hAnsi="Times New Roman" w:cs="Times New Roman"/>
          <w:sz w:val="28"/>
          <w:szCs w:val="28"/>
          <w:lang w:eastAsia="bg-BG"/>
        </w:rPr>
        <w:lastRenderedPageBreak/>
        <w:t xml:space="preserve">На основание чл.87, ал.1, т.1 </w:t>
      </w:r>
      <w:r w:rsidRPr="00B76EFD">
        <w:rPr>
          <w:rFonts w:ascii="Times New Roman" w:eastAsia="Times New Roman" w:hAnsi="Times New Roman" w:cs="Times New Roman"/>
          <w:sz w:val="28"/>
          <w:szCs w:val="28"/>
          <w:lang w:eastAsia="bg-BG"/>
        </w:rPr>
        <w:t xml:space="preserve">и чл. 457, ал. 1 </w:t>
      </w:r>
      <w:r w:rsidRPr="009579D7">
        <w:rPr>
          <w:rFonts w:ascii="Times New Roman" w:eastAsia="Times New Roman" w:hAnsi="Times New Roman" w:cs="Times New Roman"/>
          <w:sz w:val="28"/>
          <w:szCs w:val="28"/>
          <w:lang w:eastAsia="bg-BG"/>
        </w:rPr>
        <w:t xml:space="preserve">от ИК и във връзка с изпълнение </w:t>
      </w:r>
      <w:r w:rsidRPr="00B76EFD">
        <w:rPr>
          <w:rFonts w:ascii="Times New Roman" w:eastAsia="Times New Roman" w:hAnsi="Times New Roman" w:cs="Times New Roman"/>
          <w:sz w:val="28"/>
          <w:szCs w:val="28"/>
          <w:lang w:eastAsia="bg-BG"/>
        </w:rPr>
        <w:t xml:space="preserve">Оперативен план Приложение №1 </w:t>
      </w:r>
      <w:r w:rsidRPr="009579D7">
        <w:rPr>
          <w:rFonts w:ascii="Times New Roman" w:eastAsia="Times New Roman" w:hAnsi="Times New Roman" w:cs="Times New Roman"/>
          <w:sz w:val="28"/>
          <w:szCs w:val="28"/>
          <w:lang w:eastAsia="bg-BG"/>
        </w:rPr>
        <w:t>на  Решение №2784-МИ/ 26.10.2023 г.</w:t>
      </w:r>
      <w:r w:rsidRPr="00B76EFD">
        <w:rPr>
          <w:rFonts w:ascii="Times New Roman" w:eastAsia="Times New Roman" w:hAnsi="Times New Roman" w:cs="Times New Roman"/>
          <w:sz w:val="28"/>
          <w:szCs w:val="28"/>
          <w:lang w:eastAsia="bg-BG"/>
        </w:rPr>
        <w:t xml:space="preserve"> на ЦИК</w:t>
      </w:r>
      <w:r w:rsidRPr="009579D7">
        <w:rPr>
          <w:rFonts w:ascii="Times New Roman" w:eastAsia="Times New Roman" w:hAnsi="Times New Roman" w:cs="Times New Roman"/>
          <w:sz w:val="28"/>
          <w:szCs w:val="28"/>
          <w:lang w:eastAsia="bg-BG"/>
        </w:rPr>
        <w:t>, ОИК –</w:t>
      </w:r>
      <w:r w:rsidRPr="00B76EFD">
        <w:rPr>
          <w:rFonts w:ascii="Times New Roman" w:eastAsia="Times New Roman" w:hAnsi="Times New Roman" w:cs="Times New Roman"/>
          <w:sz w:val="28"/>
          <w:szCs w:val="28"/>
          <w:lang w:eastAsia="bg-BG"/>
        </w:rPr>
        <w:t>Сухиндол</w:t>
      </w:r>
    </w:p>
    <w:p w:rsidR="00F301A9" w:rsidRPr="009579D7" w:rsidRDefault="00F301A9" w:rsidP="00B76EFD">
      <w:pPr>
        <w:shd w:val="clear" w:color="auto" w:fill="FFFFFF"/>
        <w:spacing w:after="0" w:line="240" w:lineRule="auto"/>
        <w:jc w:val="both"/>
        <w:rPr>
          <w:rFonts w:ascii="Times New Roman" w:eastAsia="Times New Roman" w:hAnsi="Times New Roman" w:cs="Times New Roman"/>
          <w:sz w:val="28"/>
          <w:szCs w:val="28"/>
          <w:lang w:eastAsia="bg-BG"/>
        </w:rPr>
      </w:pPr>
      <w:r w:rsidRPr="009579D7">
        <w:rPr>
          <w:rFonts w:ascii="Times New Roman" w:eastAsia="Times New Roman" w:hAnsi="Times New Roman" w:cs="Times New Roman"/>
          <w:sz w:val="28"/>
          <w:szCs w:val="28"/>
          <w:lang w:eastAsia="bg-BG"/>
        </w:rPr>
        <w:t> </w:t>
      </w:r>
      <w:r w:rsidRPr="00B76EFD">
        <w:rPr>
          <w:rFonts w:ascii="Times New Roman" w:eastAsia="Times New Roman" w:hAnsi="Times New Roman" w:cs="Times New Roman"/>
          <w:sz w:val="28"/>
          <w:szCs w:val="28"/>
          <w:lang w:eastAsia="bg-BG"/>
        </w:rPr>
        <w:tab/>
      </w:r>
      <w:r w:rsidRPr="009579D7">
        <w:rPr>
          <w:rFonts w:ascii="Times New Roman" w:eastAsia="Times New Roman" w:hAnsi="Times New Roman" w:cs="Times New Roman"/>
          <w:b/>
          <w:bCs/>
          <w:sz w:val="28"/>
          <w:szCs w:val="28"/>
          <w:lang w:eastAsia="bg-BG"/>
        </w:rPr>
        <w:t>Р Е Ш И:</w:t>
      </w:r>
    </w:p>
    <w:p w:rsidR="00F301A9" w:rsidRPr="009579D7" w:rsidRDefault="00F301A9" w:rsidP="00B76EFD">
      <w:pPr>
        <w:shd w:val="clear" w:color="auto" w:fill="FFFFFF"/>
        <w:spacing w:after="0" w:line="240" w:lineRule="auto"/>
        <w:jc w:val="both"/>
        <w:rPr>
          <w:rFonts w:ascii="Times New Roman" w:eastAsia="Times New Roman" w:hAnsi="Times New Roman" w:cs="Times New Roman"/>
          <w:sz w:val="28"/>
          <w:szCs w:val="28"/>
          <w:lang w:eastAsia="bg-BG"/>
        </w:rPr>
      </w:pPr>
      <w:r w:rsidRPr="009579D7">
        <w:rPr>
          <w:rFonts w:ascii="Times New Roman" w:eastAsia="Times New Roman" w:hAnsi="Times New Roman" w:cs="Times New Roman"/>
          <w:sz w:val="28"/>
          <w:szCs w:val="28"/>
          <w:lang w:eastAsia="bg-BG"/>
        </w:rPr>
        <w:t> </w:t>
      </w:r>
      <w:r w:rsidRPr="00B76EFD">
        <w:rPr>
          <w:rFonts w:ascii="Times New Roman" w:eastAsia="Times New Roman" w:hAnsi="Times New Roman" w:cs="Times New Roman"/>
          <w:sz w:val="28"/>
          <w:szCs w:val="28"/>
          <w:lang w:eastAsia="bg-BG"/>
        </w:rPr>
        <w:tab/>
      </w:r>
      <w:r w:rsidRPr="009579D7">
        <w:rPr>
          <w:rFonts w:ascii="Times New Roman" w:eastAsia="Times New Roman" w:hAnsi="Times New Roman" w:cs="Times New Roman"/>
          <w:b/>
          <w:bCs/>
          <w:sz w:val="28"/>
          <w:szCs w:val="28"/>
          <w:lang w:eastAsia="bg-BG"/>
        </w:rPr>
        <w:t>ОПРЕДЕЛЯ И УПЪЛНОМОЩАВА </w:t>
      </w:r>
      <w:r w:rsidRPr="009579D7">
        <w:rPr>
          <w:rFonts w:ascii="Times New Roman" w:eastAsia="Times New Roman" w:hAnsi="Times New Roman" w:cs="Times New Roman"/>
          <w:sz w:val="28"/>
          <w:szCs w:val="28"/>
          <w:lang w:eastAsia="bg-BG"/>
        </w:rPr>
        <w:t xml:space="preserve">свои представители за да предадат необходимите </w:t>
      </w:r>
      <w:r w:rsidRPr="00B76EFD">
        <w:rPr>
          <w:rFonts w:ascii="Times New Roman" w:eastAsia="Times New Roman" w:hAnsi="Times New Roman" w:cs="Times New Roman"/>
          <w:sz w:val="28"/>
          <w:szCs w:val="28"/>
          <w:lang w:eastAsia="bg-BG"/>
        </w:rPr>
        <w:t>материали и изборни книжа в ЦИК а именно:</w:t>
      </w:r>
    </w:p>
    <w:p w:rsidR="00F301A9" w:rsidRPr="00B76EFD" w:rsidRDefault="00F301A9" w:rsidP="00F301A9">
      <w:pPr>
        <w:shd w:val="clear" w:color="auto" w:fill="FFFFFF"/>
        <w:spacing w:after="0" w:line="240" w:lineRule="auto"/>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xml:space="preserve">1.ПРЕДСЕДАТЕЛ: Миглена Драгиева Шишкова с ЕГН </w:t>
      </w:r>
      <w:r w:rsidR="00C04476">
        <w:rPr>
          <w:rFonts w:ascii="Times New Roman" w:eastAsia="Times New Roman" w:hAnsi="Times New Roman" w:cs="Times New Roman"/>
          <w:sz w:val="28"/>
          <w:szCs w:val="28"/>
          <w:lang w:eastAsia="bg-BG"/>
        </w:rPr>
        <w:t xml:space="preserve"> </w:t>
      </w:r>
    </w:p>
    <w:p w:rsidR="00F301A9" w:rsidRPr="00B76EFD" w:rsidRDefault="00F301A9" w:rsidP="00F301A9">
      <w:pPr>
        <w:shd w:val="clear" w:color="auto" w:fill="FFFFFF"/>
        <w:spacing w:after="0" w:line="240" w:lineRule="auto"/>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xml:space="preserve">2.ЗАМ.ПРЕДСЕДАТЕЛ: Алие Ибрямова </w:t>
      </w:r>
      <w:proofErr w:type="spellStart"/>
      <w:r w:rsidRPr="00B76EFD">
        <w:rPr>
          <w:rFonts w:ascii="Times New Roman" w:eastAsia="Times New Roman" w:hAnsi="Times New Roman" w:cs="Times New Roman"/>
          <w:sz w:val="28"/>
          <w:szCs w:val="28"/>
          <w:lang w:eastAsia="bg-BG"/>
        </w:rPr>
        <w:t>Чавдарлиева</w:t>
      </w:r>
      <w:proofErr w:type="spellEnd"/>
      <w:r w:rsidRPr="00B76EFD">
        <w:rPr>
          <w:rFonts w:ascii="Times New Roman" w:eastAsia="Times New Roman" w:hAnsi="Times New Roman" w:cs="Times New Roman"/>
          <w:sz w:val="28"/>
          <w:szCs w:val="28"/>
          <w:lang w:eastAsia="bg-BG"/>
        </w:rPr>
        <w:t xml:space="preserve"> с ЕГН </w:t>
      </w:r>
      <w:r w:rsidR="00C04476">
        <w:rPr>
          <w:rFonts w:ascii="Times New Roman" w:eastAsia="Times New Roman" w:hAnsi="Times New Roman" w:cs="Times New Roman"/>
          <w:sz w:val="28"/>
          <w:szCs w:val="28"/>
          <w:lang w:eastAsia="bg-BG"/>
        </w:rPr>
        <w:t xml:space="preserve"> </w:t>
      </w:r>
    </w:p>
    <w:p w:rsidR="00F301A9" w:rsidRPr="00B76EFD" w:rsidRDefault="00F301A9" w:rsidP="00F301A9">
      <w:pPr>
        <w:shd w:val="clear" w:color="auto" w:fill="FFFFFF"/>
        <w:spacing w:after="0" w:line="240" w:lineRule="auto"/>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xml:space="preserve">3.СЕКРЕТАР: Калин Георгиев </w:t>
      </w:r>
      <w:proofErr w:type="spellStart"/>
      <w:r w:rsidRPr="00B76EFD">
        <w:rPr>
          <w:rFonts w:ascii="Times New Roman" w:eastAsia="Times New Roman" w:hAnsi="Times New Roman" w:cs="Times New Roman"/>
          <w:sz w:val="28"/>
          <w:szCs w:val="28"/>
          <w:lang w:eastAsia="bg-BG"/>
        </w:rPr>
        <w:t>Маречков</w:t>
      </w:r>
      <w:proofErr w:type="spellEnd"/>
      <w:r w:rsidRPr="00B76EFD">
        <w:rPr>
          <w:rFonts w:ascii="Times New Roman" w:eastAsia="Times New Roman" w:hAnsi="Times New Roman" w:cs="Times New Roman"/>
          <w:sz w:val="28"/>
          <w:szCs w:val="28"/>
          <w:lang w:eastAsia="bg-BG"/>
        </w:rPr>
        <w:t xml:space="preserve"> с ЕГН </w:t>
      </w:r>
      <w:r w:rsidR="00C04476">
        <w:rPr>
          <w:rFonts w:ascii="Times New Roman" w:eastAsia="Times New Roman" w:hAnsi="Times New Roman" w:cs="Times New Roman"/>
          <w:sz w:val="28"/>
          <w:szCs w:val="28"/>
          <w:lang w:eastAsia="bg-BG"/>
        </w:rPr>
        <w:t xml:space="preserve"> </w:t>
      </w:r>
    </w:p>
    <w:p w:rsidR="00F301A9" w:rsidRPr="00B76EFD" w:rsidRDefault="00F301A9" w:rsidP="00F301A9">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9579D7">
        <w:rPr>
          <w:rFonts w:ascii="Times New Roman" w:eastAsia="Times New Roman" w:hAnsi="Times New Roman" w:cs="Times New Roman"/>
          <w:sz w:val="28"/>
          <w:szCs w:val="28"/>
          <w:lang w:eastAsia="bg-BG"/>
        </w:rPr>
        <w:t xml:space="preserve">Посочените в т.1 от настоящето Решение лица се упълномощават с правото заедно и поотделно да подписват приемателно-предавателните протоколи и други </w:t>
      </w:r>
      <w:proofErr w:type="spellStart"/>
      <w:r w:rsidRPr="009579D7">
        <w:rPr>
          <w:rFonts w:ascii="Times New Roman" w:eastAsia="Times New Roman" w:hAnsi="Times New Roman" w:cs="Times New Roman"/>
          <w:sz w:val="28"/>
          <w:szCs w:val="28"/>
          <w:lang w:eastAsia="bg-BG"/>
        </w:rPr>
        <w:t>относими</w:t>
      </w:r>
      <w:proofErr w:type="spellEnd"/>
      <w:r w:rsidRPr="009579D7">
        <w:rPr>
          <w:rFonts w:ascii="Times New Roman" w:eastAsia="Times New Roman" w:hAnsi="Times New Roman" w:cs="Times New Roman"/>
          <w:sz w:val="28"/>
          <w:szCs w:val="28"/>
          <w:lang w:eastAsia="bg-BG"/>
        </w:rPr>
        <w:t xml:space="preserve"> документи, както и всички други документи, свързани с дейностите, посочени по-горе и визирани в </w:t>
      </w:r>
      <w:r w:rsidRPr="00B76EFD">
        <w:rPr>
          <w:rFonts w:ascii="Times New Roman" w:eastAsia="Times New Roman" w:hAnsi="Times New Roman" w:cs="Times New Roman"/>
          <w:sz w:val="28"/>
          <w:szCs w:val="28"/>
          <w:lang w:eastAsia="bg-BG"/>
        </w:rPr>
        <w:t xml:space="preserve">оперативния план към </w:t>
      </w:r>
      <w:r w:rsidRPr="009579D7">
        <w:rPr>
          <w:rFonts w:ascii="Times New Roman" w:eastAsia="Times New Roman" w:hAnsi="Times New Roman" w:cs="Times New Roman"/>
          <w:sz w:val="28"/>
          <w:szCs w:val="28"/>
          <w:lang w:eastAsia="bg-BG"/>
        </w:rPr>
        <w:t>цитираното решение на ЦИК. </w:t>
      </w:r>
    </w:p>
    <w:p w:rsidR="00AB71DA" w:rsidRPr="00B76EFD" w:rsidRDefault="00F301A9" w:rsidP="00F301A9">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РЕШЕНИЕТО на ОИК – Сухиндол подлежи на оспорване пред ЦИК по реда на чл. 88 ИК, в 3-дневен срок от публикуването му.</w:t>
      </w:r>
    </w:p>
    <w:p w:rsidR="00BB3904" w:rsidRPr="00B76EFD" w:rsidRDefault="00BB3904" w:rsidP="00372A28">
      <w:pPr>
        <w:spacing w:after="0" w:line="240" w:lineRule="auto"/>
        <w:ind w:firstLine="708"/>
        <w:jc w:val="both"/>
        <w:rPr>
          <w:rFonts w:ascii="Times New Roman" w:hAnsi="Times New Roman" w:cs="Times New Roman"/>
          <w:sz w:val="28"/>
          <w:szCs w:val="28"/>
          <w:lang w:eastAsia="bg-BG"/>
        </w:rPr>
      </w:pPr>
    </w:p>
    <w:p w:rsidR="00E1345D" w:rsidRPr="00B76EFD" w:rsidRDefault="00E1345D"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b/>
          <w:sz w:val="28"/>
          <w:szCs w:val="28"/>
        </w:rPr>
        <w:t>По т. 2 от Дневния ред</w:t>
      </w:r>
      <w:r w:rsidRPr="00B76EFD">
        <w:rPr>
          <w:rFonts w:ascii="Times New Roman" w:hAnsi="Times New Roman" w:cs="Times New Roman"/>
          <w:sz w:val="28"/>
          <w:szCs w:val="28"/>
        </w:rPr>
        <w:t xml:space="preserve"> - Определяне на представители на ОИК Сухиндол за предаване пликове с изборни книжа на ТЗ на ГД „ГРАО“ - Велико Търново.</w:t>
      </w:r>
    </w:p>
    <w:p w:rsidR="00E1345D" w:rsidRPr="00B76EFD" w:rsidRDefault="00E1345D"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Председателят на ОИК – г-жа Шишкова направи предложение за проект на решение в следния смисъл:</w:t>
      </w:r>
    </w:p>
    <w:p w:rsidR="00F301A9" w:rsidRPr="00B76EFD" w:rsidRDefault="00F301A9" w:rsidP="00372A28">
      <w:pPr>
        <w:pStyle w:val="resh-title"/>
        <w:shd w:val="clear" w:color="auto" w:fill="FFFFFF"/>
        <w:spacing w:before="0" w:beforeAutospacing="0" w:after="0" w:afterAutospacing="0"/>
        <w:jc w:val="center"/>
        <w:rPr>
          <w:b/>
          <w:sz w:val="28"/>
          <w:szCs w:val="28"/>
        </w:rPr>
      </w:pPr>
    </w:p>
    <w:p w:rsidR="00E1345D" w:rsidRPr="00B76EFD" w:rsidRDefault="009779E8" w:rsidP="00372A28">
      <w:pPr>
        <w:pStyle w:val="resh-title"/>
        <w:shd w:val="clear" w:color="auto" w:fill="FFFFFF"/>
        <w:spacing w:before="0" w:beforeAutospacing="0" w:after="0" w:afterAutospacing="0"/>
        <w:jc w:val="center"/>
        <w:rPr>
          <w:b/>
          <w:sz w:val="28"/>
          <w:szCs w:val="28"/>
        </w:rPr>
      </w:pPr>
      <w:r w:rsidRPr="00B76EFD">
        <w:rPr>
          <w:b/>
          <w:sz w:val="28"/>
          <w:szCs w:val="28"/>
        </w:rPr>
        <w:t>„</w:t>
      </w:r>
      <w:r w:rsidR="00E1345D" w:rsidRPr="00B76EFD">
        <w:rPr>
          <w:b/>
          <w:sz w:val="28"/>
          <w:szCs w:val="28"/>
        </w:rPr>
        <w:t>РЕШЕНИЕ</w:t>
      </w:r>
      <w:r w:rsidR="00E1345D" w:rsidRPr="00B76EFD">
        <w:rPr>
          <w:b/>
          <w:sz w:val="28"/>
          <w:szCs w:val="28"/>
        </w:rPr>
        <w:br/>
        <w:t>№ 60-МИ</w:t>
      </w:r>
      <w:r w:rsidR="00E1345D" w:rsidRPr="00B76EFD">
        <w:rPr>
          <w:b/>
          <w:sz w:val="28"/>
          <w:szCs w:val="28"/>
        </w:rPr>
        <w:br/>
        <w:t>Сухиндол, 28.10.2023</w:t>
      </w:r>
    </w:p>
    <w:p w:rsidR="00E1345D" w:rsidRPr="00B76EFD" w:rsidRDefault="00E1345D"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ОТНОСНО: Определяне на представители на ОИК Сухиндол за предаване пликове с изборни книжа на ТЗ на ГД „ГРАО“ - Велико Търново</w:t>
      </w:r>
      <w:r w:rsidR="00F301A9" w:rsidRPr="00B76EFD">
        <w:rPr>
          <w:rFonts w:ascii="Times New Roman" w:hAnsi="Times New Roman" w:cs="Times New Roman"/>
          <w:sz w:val="28"/>
          <w:szCs w:val="28"/>
          <w:lang w:eastAsia="bg-BG"/>
        </w:rPr>
        <w:t>.</w:t>
      </w:r>
    </w:p>
    <w:p w:rsidR="00E1345D" w:rsidRPr="00B76EFD" w:rsidRDefault="00E1345D"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На основание чл.87, ал.1, т.1 от ИК и в изпълнение на т. 38 Решение №2653-МИ/ 12.10.2023 г., ОИК – Сухиндол</w:t>
      </w:r>
    </w:p>
    <w:p w:rsidR="00E1345D" w:rsidRPr="00B76EFD" w:rsidRDefault="00E1345D"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 </w:t>
      </w:r>
      <w:r w:rsidRPr="00B76EFD">
        <w:rPr>
          <w:rFonts w:ascii="Times New Roman" w:hAnsi="Times New Roman" w:cs="Times New Roman"/>
          <w:b/>
          <w:bCs/>
          <w:sz w:val="28"/>
          <w:szCs w:val="28"/>
          <w:lang w:eastAsia="bg-BG"/>
        </w:rPr>
        <w:t>Р Е Ш И:</w:t>
      </w:r>
    </w:p>
    <w:p w:rsidR="00E1345D" w:rsidRPr="00B76EFD" w:rsidRDefault="00E1345D"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 </w:t>
      </w:r>
      <w:r w:rsidRPr="00B76EFD">
        <w:rPr>
          <w:rFonts w:ascii="Times New Roman" w:hAnsi="Times New Roman" w:cs="Times New Roman"/>
          <w:b/>
          <w:bCs/>
          <w:sz w:val="28"/>
          <w:szCs w:val="28"/>
          <w:lang w:eastAsia="bg-BG"/>
        </w:rPr>
        <w:t>ОПРЕДЕЛЯ И УПЪЛНОМОЩАВА </w:t>
      </w:r>
      <w:r w:rsidRPr="00B76EFD">
        <w:rPr>
          <w:rFonts w:ascii="Times New Roman" w:hAnsi="Times New Roman" w:cs="Times New Roman"/>
          <w:sz w:val="28"/>
          <w:szCs w:val="28"/>
          <w:lang w:eastAsia="bg-BG"/>
        </w:rPr>
        <w:t>свои представители</w:t>
      </w:r>
      <w:r w:rsidR="0054630C" w:rsidRPr="00B76EFD">
        <w:rPr>
          <w:rFonts w:ascii="Times New Roman" w:hAnsi="Times New Roman" w:cs="Times New Roman"/>
          <w:sz w:val="28"/>
          <w:szCs w:val="28"/>
          <w:lang w:eastAsia="bg-BG"/>
        </w:rPr>
        <w:t xml:space="preserve"> в срок от три дни от приключване на гласуването</w:t>
      </w:r>
      <w:r w:rsidRPr="00B76EFD">
        <w:rPr>
          <w:rFonts w:ascii="Times New Roman" w:hAnsi="Times New Roman" w:cs="Times New Roman"/>
          <w:sz w:val="28"/>
          <w:szCs w:val="28"/>
          <w:lang w:eastAsia="bg-BG"/>
        </w:rPr>
        <w:t xml:space="preserve"> да предадат по опис с протокол на ТЗ на ГД „ГРАО“ – Велико Търново пликове с книжата в тях, за извършване проверка за гласуване в нарушение на правила на ИК и други нарушения в ИК</w:t>
      </w:r>
      <w:r w:rsidR="0054630C" w:rsidRPr="00B76EFD">
        <w:rPr>
          <w:rFonts w:ascii="Times New Roman" w:hAnsi="Times New Roman" w:cs="Times New Roman"/>
          <w:sz w:val="28"/>
          <w:szCs w:val="28"/>
          <w:lang w:eastAsia="bg-BG"/>
        </w:rPr>
        <w:t xml:space="preserve"> както следва:</w:t>
      </w:r>
    </w:p>
    <w:p w:rsidR="0054630C" w:rsidRPr="00B76EFD" w:rsidRDefault="0054630C" w:rsidP="00372A28">
      <w:pPr>
        <w:spacing w:after="0" w:line="240" w:lineRule="auto"/>
        <w:ind w:firstLine="708"/>
        <w:jc w:val="both"/>
        <w:rPr>
          <w:rFonts w:ascii="Times New Roman" w:hAnsi="Times New Roman" w:cs="Times New Roman"/>
          <w:b/>
          <w:bCs/>
          <w:sz w:val="28"/>
          <w:szCs w:val="28"/>
          <w:lang w:eastAsia="bg-BG"/>
        </w:rPr>
      </w:pPr>
      <w:r w:rsidRPr="00B76EFD">
        <w:rPr>
          <w:rFonts w:ascii="Times New Roman" w:hAnsi="Times New Roman" w:cs="Times New Roman"/>
          <w:b/>
          <w:bCs/>
          <w:sz w:val="28"/>
          <w:szCs w:val="28"/>
          <w:lang w:eastAsia="bg-BG"/>
        </w:rPr>
        <w:t>Румен Иванов Стойчев с ЕГН</w:t>
      </w:r>
      <w:r w:rsidR="00F301A9" w:rsidRPr="00B76EFD">
        <w:rPr>
          <w:rFonts w:ascii="Times New Roman" w:hAnsi="Times New Roman" w:cs="Times New Roman"/>
          <w:b/>
          <w:bCs/>
          <w:sz w:val="28"/>
          <w:szCs w:val="28"/>
          <w:lang w:eastAsia="bg-BG"/>
        </w:rPr>
        <w:t xml:space="preserve"> </w:t>
      </w:r>
      <w:r w:rsidR="00C04476">
        <w:rPr>
          <w:rFonts w:ascii="Times New Roman" w:hAnsi="Times New Roman" w:cs="Times New Roman"/>
          <w:b/>
          <w:bCs/>
          <w:sz w:val="28"/>
          <w:szCs w:val="28"/>
          <w:lang w:eastAsia="bg-BG"/>
        </w:rPr>
        <w:t xml:space="preserve"> </w:t>
      </w:r>
    </w:p>
    <w:p w:rsidR="0054630C" w:rsidRPr="00B76EFD" w:rsidRDefault="0054630C" w:rsidP="00372A28">
      <w:pPr>
        <w:spacing w:after="0" w:line="240" w:lineRule="auto"/>
        <w:ind w:firstLine="708"/>
        <w:jc w:val="both"/>
        <w:rPr>
          <w:rFonts w:ascii="Times New Roman" w:hAnsi="Times New Roman" w:cs="Times New Roman"/>
          <w:b/>
          <w:bCs/>
          <w:sz w:val="28"/>
          <w:szCs w:val="28"/>
          <w:lang w:eastAsia="bg-BG"/>
        </w:rPr>
      </w:pPr>
      <w:r w:rsidRPr="00B76EFD">
        <w:rPr>
          <w:rFonts w:ascii="Times New Roman" w:hAnsi="Times New Roman" w:cs="Times New Roman"/>
          <w:b/>
          <w:bCs/>
          <w:sz w:val="28"/>
          <w:szCs w:val="28"/>
          <w:lang w:eastAsia="bg-BG"/>
        </w:rPr>
        <w:t>Цветан Петров Петров с ЕГН</w:t>
      </w:r>
      <w:r w:rsidR="00F301A9" w:rsidRPr="00B76EFD">
        <w:rPr>
          <w:rFonts w:ascii="Times New Roman" w:hAnsi="Times New Roman" w:cs="Times New Roman"/>
          <w:b/>
          <w:bCs/>
          <w:sz w:val="28"/>
          <w:szCs w:val="28"/>
          <w:lang w:eastAsia="bg-BG"/>
        </w:rPr>
        <w:t xml:space="preserve"> </w:t>
      </w:r>
      <w:r w:rsidR="00C04476">
        <w:rPr>
          <w:rFonts w:ascii="Times New Roman" w:hAnsi="Times New Roman" w:cs="Times New Roman"/>
          <w:b/>
          <w:bCs/>
          <w:sz w:val="28"/>
          <w:szCs w:val="28"/>
          <w:lang w:eastAsia="bg-BG"/>
        </w:rPr>
        <w:t xml:space="preserve"> </w:t>
      </w:r>
    </w:p>
    <w:p w:rsidR="00E1345D" w:rsidRPr="00B76EFD" w:rsidRDefault="0054630C"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b/>
          <w:bCs/>
          <w:sz w:val="28"/>
          <w:szCs w:val="28"/>
          <w:lang w:eastAsia="bg-BG"/>
        </w:rPr>
        <w:t xml:space="preserve">Тодор Христов </w:t>
      </w:r>
      <w:proofErr w:type="spellStart"/>
      <w:r w:rsidRPr="00B76EFD">
        <w:rPr>
          <w:rFonts w:ascii="Times New Roman" w:hAnsi="Times New Roman" w:cs="Times New Roman"/>
          <w:b/>
          <w:bCs/>
          <w:sz w:val="28"/>
          <w:szCs w:val="28"/>
          <w:lang w:eastAsia="bg-BG"/>
        </w:rPr>
        <w:t>Алтънов</w:t>
      </w:r>
      <w:proofErr w:type="spellEnd"/>
      <w:r w:rsidR="00E1345D" w:rsidRPr="00B76EFD">
        <w:rPr>
          <w:rFonts w:ascii="Times New Roman" w:hAnsi="Times New Roman" w:cs="Times New Roman"/>
          <w:b/>
          <w:sz w:val="28"/>
          <w:szCs w:val="28"/>
          <w:lang w:eastAsia="bg-BG"/>
        </w:rPr>
        <w:t> </w:t>
      </w:r>
      <w:r w:rsidRPr="00B76EFD">
        <w:rPr>
          <w:rFonts w:ascii="Times New Roman" w:hAnsi="Times New Roman" w:cs="Times New Roman"/>
          <w:b/>
          <w:sz w:val="28"/>
          <w:szCs w:val="28"/>
          <w:lang w:eastAsia="bg-BG"/>
        </w:rPr>
        <w:t>с ЕГН</w:t>
      </w:r>
      <w:r w:rsidR="00F301A9" w:rsidRPr="00B76EFD">
        <w:rPr>
          <w:rFonts w:ascii="Times New Roman" w:hAnsi="Times New Roman" w:cs="Times New Roman"/>
          <w:b/>
          <w:sz w:val="28"/>
          <w:szCs w:val="28"/>
          <w:lang w:eastAsia="bg-BG"/>
        </w:rPr>
        <w:t xml:space="preserve"> </w:t>
      </w:r>
      <w:r w:rsidR="00C04476">
        <w:rPr>
          <w:rFonts w:ascii="Times New Roman" w:hAnsi="Times New Roman" w:cs="Times New Roman"/>
          <w:b/>
          <w:sz w:val="28"/>
          <w:szCs w:val="28"/>
          <w:lang w:eastAsia="bg-BG"/>
        </w:rPr>
        <w:t xml:space="preserve"> </w:t>
      </w:r>
    </w:p>
    <w:p w:rsidR="00E1345D" w:rsidRPr="00B76EFD" w:rsidRDefault="00E1345D"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 xml:space="preserve">Посочените в т.1 от настоящето Решение лица се упълномощават с правото заедно и поотделно да подписват приемателно-предавателните протоколи и други </w:t>
      </w:r>
      <w:proofErr w:type="spellStart"/>
      <w:r w:rsidRPr="00B76EFD">
        <w:rPr>
          <w:rFonts w:ascii="Times New Roman" w:hAnsi="Times New Roman" w:cs="Times New Roman"/>
          <w:sz w:val="28"/>
          <w:szCs w:val="28"/>
          <w:lang w:eastAsia="bg-BG"/>
        </w:rPr>
        <w:t>относими</w:t>
      </w:r>
      <w:proofErr w:type="spellEnd"/>
      <w:r w:rsidRPr="00B76EFD">
        <w:rPr>
          <w:rFonts w:ascii="Times New Roman" w:hAnsi="Times New Roman" w:cs="Times New Roman"/>
          <w:sz w:val="28"/>
          <w:szCs w:val="28"/>
          <w:lang w:eastAsia="bg-BG"/>
        </w:rPr>
        <w:t xml:space="preserve"> документи, както и всички други документи, свързани с дейностите, посочени по-горе и визирани в цитираното решение на ЦИК. </w:t>
      </w:r>
    </w:p>
    <w:p w:rsidR="00E1345D" w:rsidRPr="00B76EFD" w:rsidRDefault="0054630C" w:rsidP="00372A28">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lastRenderedPageBreak/>
        <w:t>РЕШЕНИЕТО на ОИК – Сухиндол подлежи на оспорване пред ЦИК по реда на чл. 88 ИК, в 3-дневен срок от публикуването му.</w:t>
      </w:r>
      <w:r w:rsidR="009779E8" w:rsidRPr="00B76EFD">
        <w:rPr>
          <w:rFonts w:ascii="Times New Roman" w:hAnsi="Times New Roman" w:cs="Times New Roman"/>
          <w:sz w:val="28"/>
          <w:szCs w:val="28"/>
          <w:lang w:eastAsia="bg-BG"/>
        </w:rPr>
        <w:t>“</w:t>
      </w:r>
    </w:p>
    <w:p w:rsidR="009779E8" w:rsidRPr="00B76EFD" w:rsidRDefault="009779E8" w:rsidP="00334D40">
      <w:pPr>
        <w:pStyle w:val="resh-title"/>
        <w:shd w:val="clear" w:color="auto" w:fill="FFFFFF"/>
        <w:spacing w:before="0" w:beforeAutospacing="0" w:after="0" w:afterAutospacing="0"/>
        <w:ind w:firstLine="708"/>
        <w:jc w:val="both"/>
        <w:rPr>
          <w:sz w:val="28"/>
          <w:szCs w:val="28"/>
        </w:rPr>
      </w:pPr>
      <w:r w:rsidRPr="00B76EFD">
        <w:rPr>
          <w:sz w:val="28"/>
          <w:szCs w:val="28"/>
        </w:rPr>
        <w:t xml:space="preserve">След обсъждания председателят на комисията подложи на гласуване предложението. </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w:t>
      </w:r>
      <w:r w:rsidRPr="00B76EFD">
        <w:rPr>
          <w:rFonts w:ascii="Times New Roman" w:hAnsi="Times New Roman" w:cs="Times New Roman"/>
          <w:sz w:val="28"/>
          <w:szCs w:val="28"/>
        </w:rPr>
        <w:tab/>
        <w:t xml:space="preserve"> Гласували: </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„ЗА” – 11/единадесет/,  а именно:</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w:t>
      </w:r>
      <w:r w:rsidRPr="00B76EFD">
        <w:rPr>
          <w:rFonts w:ascii="Times New Roman" w:hAnsi="Times New Roman" w:cs="Times New Roman"/>
          <w:sz w:val="28"/>
          <w:szCs w:val="28"/>
        </w:rPr>
        <w:tab/>
        <w:t>Миглена Драгиева Шишкова</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2.</w:t>
      </w:r>
      <w:r w:rsidRPr="00B76EFD">
        <w:rPr>
          <w:rFonts w:ascii="Times New Roman" w:hAnsi="Times New Roman" w:cs="Times New Roman"/>
          <w:sz w:val="28"/>
          <w:szCs w:val="28"/>
        </w:rPr>
        <w:tab/>
        <w:t xml:space="preserve">Орлин Мартинов </w:t>
      </w:r>
      <w:proofErr w:type="spellStart"/>
      <w:r w:rsidRPr="00B76EFD">
        <w:rPr>
          <w:rFonts w:ascii="Times New Roman" w:hAnsi="Times New Roman" w:cs="Times New Roman"/>
          <w:sz w:val="28"/>
          <w:szCs w:val="28"/>
        </w:rPr>
        <w:t>Пазвантов</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3.</w:t>
      </w:r>
      <w:r w:rsidRPr="00B76EFD">
        <w:rPr>
          <w:rFonts w:ascii="Times New Roman" w:hAnsi="Times New Roman" w:cs="Times New Roman"/>
          <w:sz w:val="28"/>
          <w:szCs w:val="28"/>
        </w:rPr>
        <w:tab/>
        <w:t xml:space="preserve">Алие Ибрямова </w:t>
      </w:r>
      <w:proofErr w:type="spellStart"/>
      <w:r w:rsidRPr="00B76EFD">
        <w:rPr>
          <w:rFonts w:ascii="Times New Roman" w:hAnsi="Times New Roman" w:cs="Times New Roman"/>
          <w:sz w:val="28"/>
          <w:szCs w:val="28"/>
        </w:rPr>
        <w:t>Чавдарлиева</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4.</w:t>
      </w:r>
      <w:r w:rsidRPr="00B76EFD">
        <w:rPr>
          <w:rFonts w:ascii="Times New Roman" w:hAnsi="Times New Roman" w:cs="Times New Roman"/>
          <w:sz w:val="28"/>
          <w:szCs w:val="28"/>
        </w:rPr>
        <w:tab/>
        <w:t xml:space="preserve">Калин Георгиев </w:t>
      </w:r>
      <w:proofErr w:type="spellStart"/>
      <w:r w:rsidRPr="00B76EFD">
        <w:rPr>
          <w:rFonts w:ascii="Times New Roman" w:hAnsi="Times New Roman" w:cs="Times New Roman"/>
          <w:sz w:val="28"/>
          <w:szCs w:val="28"/>
        </w:rPr>
        <w:t>Маречков</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5.</w:t>
      </w:r>
      <w:r w:rsidRPr="00B76EFD">
        <w:rPr>
          <w:rFonts w:ascii="Times New Roman" w:hAnsi="Times New Roman" w:cs="Times New Roman"/>
          <w:sz w:val="28"/>
          <w:szCs w:val="28"/>
        </w:rPr>
        <w:tab/>
        <w:t>Надежда Кирилова Иванова</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6.</w:t>
      </w:r>
      <w:r w:rsidRPr="00B76EFD">
        <w:rPr>
          <w:rFonts w:ascii="Times New Roman" w:hAnsi="Times New Roman" w:cs="Times New Roman"/>
          <w:sz w:val="28"/>
          <w:szCs w:val="28"/>
        </w:rPr>
        <w:tab/>
        <w:t>Нешка Цанева Денчева</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7.</w:t>
      </w:r>
      <w:r w:rsidRPr="00B76EFD">
        <w:rPr>
          <w:rFonts w:ascii="Times New Roman" w:hAnsi="Times New Roman" w:cs="Times New Roman"/>
          <w:sz w:val="28"/>
          <w:szCs w:val="28"/>
        </w:rPr>
        <w:tab/>
        <w:t xml:space="preserve">Светлозар Петров </w:t>
      </w:r>
      <w:proofErr w:type="spellStart"/>
      <w:r w:rsidRPr="00B76EFD">
        <w:rPr>
          <w:rFonts w:ascii="Times New Roman" w:hAnsi="Times New Roman" w:cs="Times New Roman"/>
          <w:sz w:val="28"/>
          <w:szCs w:val="28"/>
        </w:rPr>
        <w:t>Буланов</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8.</w:t>
      </w:r>
      <w:r w:rsidRPr="00B76EFD">
        <w:rPr>
          <w:rFonts w:ascii="Times New Roman" w:hAnsi="Times New Roman" w:cs="Times New Roman"/>
          <w:sz w:val="28"/>
          <w:szCs w:val="28"/>
        </w:rPr>
        <w:tab/>
        <w:t>Румен Иванов Стойчев</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9.</w:t>
      </w:r>
      <w:r w:rsidRPr="00B76EFD">
        <w:rPr>
          <w:rFonts w:ascii="Times New Roman" w:hAnsi="Times New Roman" w:cs="Times New Roman"/>
          <w:sz w:val="28"/>
          <w:szCs w:val="28"/>
        </w:rPr>
        <w:tab/>
        <w:t>Цветан Петров Петров</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10.</w:t>
      </w:r>
      <w:r w:rsidRPr="00B76EFD">
        <w:rPr>
          <w:rFonts w:ascii="Times New Roman" w:hAnsi="Times New Roman" w:cs="Times New Roman"/>
          <w:sz w:val="28"/>
          <w:szCs w:val="28"/>
        </w:rPr>
        <w:tab/>
        <w:t xml:space="preserve">Тодор Христов </w:t>
      </w:r>
      <w:proofErr w:type="spellStart"/>
      <w:r w:rsidRPr="00B76EFD">
        <w:rPr>
          <w:rFonts w:ascii="Times New Roman" w:hAnsi="Times New Roman" w:cs="Times New Roman"/>
          <w:sz w:val="28"/>
          <w:szCs w:val="28"/>
        </w:rPr>
        <w:t>Алтънов</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11.</w:t>
      </w:r>
      <w:r w:rsidRPr="00B76EFD">
        <w:rPr>
          <w:rFonts w:ascii="Times New Roman" w:hAnsi="Times New Roman" w:cs="Times New Roman"/>
          <w:sz w:val="28"/>
          <w:szCs w:val="28"/>
        </w:rPr>
        <w:tab/>
      </w:r>
      <w:proofErr w:type="spellStart"/>
      <w:r w:rsidRPr="00B76EFD">
        <w:rPr>
          <w:rFonts w:ascii="Times New Roman" w:hAnsi="Times New Roman" w:cs="Times New Roman"/>
          <w:sz w:val="28"/>
          <w:szCs w:val="28"/>
        </w:rPr>
        <w:t>Аннет</w:t>
      </w:r>
      <w:proofErr w:type="spellEnd"/>
      <w:r w:rsidRPr="00B76EFD">
        <w:rPr>
          <w:rFonts w:ascii="Times New Roman" w:hAnsi="Times New Roman" w:cs="Times New Roman"/>
          <w:sz w:val="28"/>
          <w:szCs w:val="28"/>
        </w:rPr>
        <w:t xml:space="preserve"> Калинова Илиева</w:t>
      </w:r>
    </w:p>
    <w:p w:rsidR="009779E8" w:rsidRPr="00B76EFD" w:rsidRDefault="009779E8" w:rsidP="009779E8">
      <w:pPr>
        <w:spacing w:after="0" w:line="240" w:lineRule="auto"/>
        <w:ind w:firstLine="708"/>
        <w:jc w:val="both"/>
        <w:rPr>
          <w:rFonts w:ascii="Times New Roman" w:hAnsi="Times New Roman" w:cs="Times New Roman"/>
          <w:sz w:val="28"/>
          <w:szCs w:val="28"/>
        </w:rPr>
      </w:pPr>
    </w:p>
    <w:p w:rsidR="009779E8" w:rsidRPr="00B76EFD" w:rsidRDefault="009779E8" w:rsidP="009779E8">
      <w:pPr>
        <w:spacing w:after="0" w:line="240" w:lineRule="auto"/>
        <w:ind w:left="708"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„ПРОТИВ” – няма</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След проведеното гласуване членовете единодушно приеха следното</w:t>
      </w:r>
    </w:p>
    <w:p w:rsidR="009779E8" w:rsidRPr="00B76EFD" w:rsidRDefault="009779E8" w:rsidP="009779E8">
      <w:pPr>
        <w:pStyle w:val="resh-title"/>
        <w:shd w:val="clear" w:color="auto" w:fill="FFFFFF"/>
        <w:spacing w:before="0" w:beforeAutospacing="0" w:after="0" w:afterAutospacing="0"/>
        <w:jc w:val="center"/>
        <w:rPr>
          <w:b/>
          <w:sz w:val="28"/>
          <w:szCs w:val="28"/>
        </w:rPr>
      </w:pPr>
    </w:p>
    <w:p w:rsidR="00F301A9" w:rsidRPr="00B76EFD" w:rsidRDefault="00F301A9" w:rsidP="00F301A9">
      <w:pPr>
        <w:pStyle w:val="resh-title"/>
        <w:shd w:val="clear" w:color="auto" w:fill="FFFFFF"/>
        <w:spacing w:before="0" w:beforeAutospacing="0" w:after="0" w:afterAutospacing="0"/>
        <w:jc w:val="center"/>
        <w:rPr>
          <w:b/>
          <w:sz w:val="28"/>
          <w:szCs w:val="28"/>
        </w:rPr>
      </w:pPr>
      <w:r w:rsidRPr="00B76EFD">
        <w:rPr>
          <w:b/>
          <w:sz w:val="28"/>
          <w:szCs w:val="28"/>
        </w:rPr>
        <w:t>РЕШЕНИЕ</w:t>
      </w:r>
      <w:r w:rsidRPr="00B76EFD">
        <w:rPr>
          <w:b/>
          <w:sz w:val="28"/>
          <w:szCs w:val="28"/>
        </w:rPr>
        <w:br/>
        <w:t>№ 60-МИ</w:t>
      </w:r>
      <w:r w:rsidRPr="00B76EFD">
        <w:rPr>
          <w:b/>
          <w:sz w:val="28"/>
          <w:szCs w:val="28"/>
        </w:rPr>
        <w:br/>
        <w:t>Сухиндол, 28.10.2023</w:t>
      </w:r>
    </w:p>
    <w:p w:rsidR="00F301A9" w:rsidRPr="00B76EFD" w:rsidRDefault="00F301A9" w:rsidP="00F301A9">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ОТНОСНО: Определяне на представители на ОИК Сухиндол за предаване пликове с изборни книжа на ТЗ на ГД „ГРАО“ - Велико Търново.</w:t>
      </w:r>
    </w:p>
    <w:p w:rsidR="00F301A9" w:rsidRPr="00B76EFD" w:rsidRDefault="00F301A9" w:rsidP="00F301A9">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На основание чл.87, ал.1, т.1 от ИК и в изпълнение на т. 38 Решение №2653-МИ/ 12.10.2023 г., ОИК – Сухиндол</w:t>
      </w:r>
    </w:p>
    <w:p w:rsidR="00F301A9" w:rsidRPr="00B76EFD" w:rsidRDefault="00F301A9" w:rsidP="00F301A9">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 </w:t>
      </w:r>
    </w:p>
    <w:p w:rsidR="00F301A9" w:rsidRPr="00B76EFD" w:rsidRDefault="00F301A9" w:rsidP="00F301A9">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b/>
          <w:bCs/>
          <w:sz w:val="28"/>
          <w:szCs w:val="28"/>
          <w:lang w:eastAsia="bg-BG"/>
        </w:rPr>
        <w:t>Р Е Ш И:</w:t>
      </w:r>
    </w:p>
    <w:p w:rsidR="00F301A9" w:rsidRPr="00B76EFD" w:rsidRDefault="00F301A9" w:rsidP="00F301A9">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b/>
          <w:bCs/>
          <w:sz w:val="28"/>
          <w:szCs w:val="28"/>
          <w:lang w:eastAsia="bg-BG"/>
        </w:rPr>
        <w:t>ОПРЕДЕЛЯ И УПЪЛНОМОЩАВА </w:t>
      </w:r>
      <w:r w:rsidRPr="00B76EFD">
        <w:rPr>
          <w:rFonts w:ascii="Times New Roman" w:hAnsi="Times New Roman" w:cs="Times New Roman"/>
          <w:sz w:val="28"/>
          <w:szCs w:val="28"/>
          <w:lang w:eastAsia="bg-BG"/>
        </w:rPr>
        <w:t>свои представители в срок от три дни от приключване на гласуването да предадат по опис с протокол на ТЗ на ГД „ГРАО“ – Велико Търново пликове с книжата в тях, за извършване проверка за гласуване в нарушение на правила на ИК и други нарушения в ИК както следва:</w:t>
      </w:r>
    </w:p>
    <w:p w:rsidR="00F301A9" w:rsidRPr="00B76EFD" w:rsidRDefault="00F301A9" w:rsidP="00F301A9">
      <w:pPr>
        <w:spacing w:after="0" w:line="240" w:lineRule="auto"/>
        <w:ind w:firstLine="708"/>
        <w:jc w:val="both"/>
        <w:rPr>
          <w:rFonts w:ascii="Times New Roman" w:hAnsi="Times New Roman" w:cs="Times New Roman"/>
          <w:b/>
          <w:bCs/>
          <w:sz w:val="28"/>
          <w:szCs w:val="28"/>
          <w:lang w:eastAsia="bg-BG"/>
        </w:rPr>
      </w:pPr>
      <w:r w:rsidRPr="00B76EFD">
        <w:rPr>
          <w:rFonts w:ascii="Times New Roman" w:hAnsi="Times New Roman" w:cs="Times New Roman"/>
          <w:b/>
          <w:bCs/>
          <w:sz w:val="28"/>
          <w:szCs w:val="28"/>
          <w:lang w:eastAsia="bg-BG"/>
        </w:rPr>
        <w:t xml:space="preserve">Румен Иванов Стойчев с ЕГН </w:t>
      </w:r>
      <w:r w:rsidR="00C04476">
        <w:rPr>
          <w:rFonts w:ascii="Times New Roman" w:hAnsi="Times New Roman" w:cs="Times New Roman"/>
          <w:b/>
          <w:bCs/>
          <w:sz w:val="28"/>
          <w:szCs w:val="28"/>
          <w:lang w:eastAsia="bg-BG"/>
        </w:rPr>
        <w:t xml:space="preserve"> </w:t>
      </w:r>
    </w:p>
    <w:p w:rsidR="00F301A9" w:rsidRPr="00B76EFD" w:rsidRDefault="00F301A9" w:rsidP="00F301A9">
      <w:pPr>
        <w:spacing w:after="0" w:line="240" w:lineRule="auto"/>
        <w:ind w:firstLine="708"/>
        <w:jc w:val="both"/>
        <w:rPr>
          <w:rFonts w:ascii="Times New Roman" w:hAnsi="Times New Roman" w:cs="Times New Roman"/>
          <w:b/>
          <w:bCs/>
          <w:sz w:val="28"/>
          <w:szCs w:val="28"/>
          <w:lang w:eastAsia="bg-BG"/>
        </w:rPr>
      </w:pPr>
      <w:r w:rsidRPr="00B76EFD">
        <w:rPr>
          <w:rFonts w:ascii="Times New Roman" w:hAnsi="Times New Roman" w:cs="Times New Roman"/>
          <w:b/>
          <w:bCs/>
          <w:sz w:val="28"/>
          <w:szCs w:val="28"/>
          <w:lang w:eastAsia="bg-BG"/>
        </w:rPr>
        <w:t xml:space="preserve">Цветан Петров Петров с ЕГН </w:t>
      </w:r>
      <w:r w:rsidR="00C04476">
        <w:rPr>
          <w:rFonts w:ascii="Times New Roman" w:hAnsi="Times New Roman" w:cs="Times New Roman"/>
          <w:b/>
          <w:bCs/>
          <w:sz w:val="28"/>
          <w:szCs w:val="28"/>
          <w:lang w:eastAsia="bg-BG"/>
        </w:rPr>
        <w:t xml:space="preserve"> </w:t>
      </w:r>
    </w:p>
    <w:p w:rsidR="00F301A9" w:rsidRPr="00B76EFD" w:rsidRDefault="00F301A9" w:rsidP="00F301A9">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b/>
          <w:bCs/>
          <w:sz w:val="28"/>
          <w:szCs w:val="28"/>
          <w:lang w:eastAsia="bg-BG"/>
        </w:rPr>
        <w:t xml:space="preserve">Тодор Христов </w:t>
      </w:r>
      <w:proofErr w:type="spellStart"/>
      <w:r w:rsidRPr="00B76EFD">
        <w:rPr>
          <w:rFonts w:ascii="Times New Roman" w:hAnsi="Times New Roman" w:cs="Times New Roman"/>
          <w:b/>
          <w:bCs/>
          <w:sz w:val="28"/>
          <w:szCs w:val="28"/>
          <w:lang w:eastAsia="bg-BG"/>
        </w:rPr>
        <w:t>Алтънов</w:t>
      </w:r>
      <w:proofErr w:type="spellEnd"/>
      <w:r w:rsidRPr="00B76EFD">
        <w:rPr>
          <w:rFonts w:ascii="Times New Roman" w:hAnsi="Times New Roman" w:cs="Times New Roman"/>
          <w:b/>
          <w:sz w:val="28"/>
          <w:szCs w:val="28"/>
          <w:lang w:eastAsia="bg-BG"/>
        </w:rPr>
        <w:t xml:space="preserve"> с ЕГН </w:t>
      </w:r>
      <w:r w:rsidR="00C04476">
        <w:rPr>
          <w:rFonts w:ascii="Times New Roman" w:hAnsi="Times New Roman" w:cs="Times New Roman"/>
          <w:b/>
          <w:sz w:val="28"/>
          <w:szCs w:val="28"/>
          <w:lang w:eastAsia="bg-BG"/>
        </w:rPr>
        <w:t xml:space="preserve"> </w:t>
      </w:r>
      <w:bookmarkStart w:id="0" w:name="_GoBack"/>
      <w:bookmarkEnd w:id="0"/>
    </w:p>
    <w:p w:rsidR="00F301A9" w:rsidRPr="00B76EFD" w:rsidRDefault="00F301A9" w:rsidP="00F301A9">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t xml:space="preserve">Посочените в т.1 от настоящето Решение лица се упълномощават с правото заедно и поотделно да подписват приемателно-предавателните протоколи и други </w:t>
      </w:r>
      <w:proofErr w:type="spellStart"/>
      <w:r w:rsidRPr="00B76EFD">
        <w:rPr>
          <w:rFonts w:ascii="Times New Roman" w:hAnsi="Times New Roman" w:cs="Times New Roman"/>
          <w:sz w:val="28"/>
          <w:szCs w:val="28"/>
          <w:lang w:eastAsia="bg-BG"/>
        </w:rPr>
        <w:t>относими</w:t>
      </w:r>
      <w:proofErr w:type="spellEnd"/>
      <w:r w:rsidRPr="00B76EFD">
        <w:rPr>
          <w:rFonts w:ascii="Times New Roman" w:hAnsi="Times New Roman" w:cs="Times New Roman"/>
          <w:sz w:val="28"/>
          <w:szCs w:val="28"/>
          <w:lang w:eastAsia="bg-BG"/>
        </w:rPr>
        <w:t xml:space="preserve"> документи, както и всички други документи, свързани с дейностите, посочени по-горе и визирани в цитираното решение на ЦИК. </w:t>
      </w:r>
    </w:p>
    <w:p w:rsidR="00F301A9" w:rsidRPr="00B76EFD" w:rsidRDefault="00F301A9" w:rsidP="00F301A9">
      <w:pPr>
        <w:spacing w:after="0" w:line="240" w:lineRule="auto"/>
        <w:ind w:firstLine="708"/>
        <w:jc w:val="both"/>
        <w:rPr>
          <w:rFonts w:ascii="Times New Roman" w:hAnsi="Times New Roman" w:cs="Times New Roman"/>
          <w:sz w:val="28"/>
          <w:szCs w:val="28"/>
          <w:lang w:eastAsia="bg-BG"/>
        </w:rPr>
      </w:pPr>
    </w:p>
    <w:p w:rsidR="009779E8" w:rsidRPr="00B76EFD" w:rsidRDefault="00F301A9" w:rsidP="00F301A9">
      <w:pPr>
        <w:spacing w:after="0" w:line="240" w:lineRule="auto"/>
        <w:ind w:firstLine="708"/>
        <w:jc w:val="both"/>
        <w:rPr>
          <w:rFonts w:ascii="Times New Roman" w:hAnsi="Times New Roman" w:cs="Times New Roman"/>
          <w:sz w:val="28"/>
          <w:szCs w:val="28"/>
          <w:lang w:eastAsia="bg-BG"/>
        </w:rPr>
      </w:pPr>
      <w:r w:rsidRPr="00B76EFD">
        <w:rPr>
          <w:rFonts w:ascii="Times New Roman" w:hAnsi="Times New Roman" w:cs="Times New Roman"/>
          <w:sz w:val="28"/>
          <w:szCs w:val="28"/>
          <w:lang w:eastAsia="bg-BG"/>
        </w:rPr>
        <w:lastRenderedPageBreak/>
        <w:t>РЕШЕНИЕТО на ОИК – Сухиндол подлежи на оспорване пред ЦИК по реда на чл. 88 ИК, в 3-дневен срок от публикуването му.</w:t>
      </w:r>
    </w:p>
    <w:p w:rsidR="00DF687B" w:rsidRPr="00B76EFD" w:rsidRDefault="00DF687B" w:rsidP="00372A28">
      <w:pPr>
        <w:spacing w:after="0" w:line="240" w:lineRule="auto"/>
        <w:ind w:firstLine="708"/>
        <w:jc w:val="both"/>
        <w:rPr>
          <w:rFonts w:ascii="Times New Roman" w:hAnsi="Times New Roman" w:cs="Times New Roman"/>
          <w:sz w:val="28"/>
          <w:szCs w:val="28"/>
          <w:lang w:eastAsia="bg-BG"/>
        </w:rPr>
      </w:pPr>
    </w:p>
    <w:p w:rsidR="009779E8" w:rsidRPr="00B76EFD" w:rsidRDefault="00DF687B" w:rsidP="009779E8">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B76EFD">
        <w:rPr>
          <w:rFonts w:ascii="Times New Roman" w:hAnsi="Times New Roman" w:cs="Times New Roman"/>
          <w:b/>
          <w:sz w:val="28"/>
          <w:szCs w:val="28"/>
        </w:rPr>
        <w:t xml:space="preserve">По т. 3 от Дневния ред - </w:t>
      </w:r>
      <w:r w:rsidR="009779E8" w:rsidRPr="00B76EFD">
        <w:rPr>
          <w:rFonts w:ascii="Times New Roman" w:eastAsia="Times New Roman" w:hAnsi="Times New Roman" w:cs="Times New Roman"/>
          <w:sz w:val="28"/>
          <w:szCs w:val="28"/>
          <w:lang w:eastAsia="bg-BG"/>
        </w:rPr>
        <w:t>Ред за предаване от СИК на ОИК Сухиндол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 насрочени за 29 октомври 2023 г.</w:t>
      </w:r>
    </w:p>
    <w:p w:rsidR="00DF687B" w:rsidRPr="00B76EFD" w:rsidRDefault="00DF687B" w:rsidP="00372A28">
      <w:pPr>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Председателят на ОИК – г-жа Шишкова направи предложение за проект на решение в следния смисъл:</w:t>
      </w:r>
    </w:p>
    <w:p w:rsidR="00DF687B" w:rsidRPr="00B76EFD" w:rsidRDefault="00DF687B" w:rsidP="00372A28">
      <w:pPr>
        <w:spacing w:after="0" w:line="240" w:lineRule="auto"/>
        <w:ind w:firstLine="708"/>
        <w:jc w:val="both"/>
        <w:rPr>
          <w:rFonts w:ascii="Times New Roman" w:hAnsi="Times New Roman" w:cs="Times New Roman"/>
          <w:sz w:val="28"/>
          <w:szCs w:val="28"/>
        </w:rPr>
      </w:pPr>
    </w:p>
    <w:p w:rsidR="00DF687B" w:rsidRPr="00B76EFD" w:rsidRDefault="00DF687B" w:rsidP="00372A28">
      <w:pPr>
        <w:shd w:val="clear" w:color="auto" w:fill="FFFFFF"/>
        <w:spacing w:after="0" w:line="240" w:lineRule="auto"/>
        <w:jc w:val="center"/>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„РЕШЕНИЕ</w:t>
      </w:r>
    </w:p>
    <w:p w:rsidR="00DF687B" w:rsidRPr="00B76EFD" w:rsidRDefault="00B53E72" w:rsidP="00372A28">
      <w:pPr>
        <w:shd w:val="clear" w:color="auto" w:fill="FFFFFF"/>
        <w:spacing w:after="0" w:line="240" w:lineRule="auto"/>
        <w:jc w:val="center"/>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61</w:t>
      </w:r>
      <w:r w:rsidR="00DF687B" w:rsidRPr="00B76EFD">
        <w:rPr>
          <w:rFonts w:ascii="Times New Roman" w:eastAsia="Times New Roman" w:hAnsi="Times New Roman" w:cs="Times New Roman"/>
          <w:sz w:val="28"/>
          <w:szCs w:val="28"/>
          <w:lang w:eastAsia="bg-BG"/>
        </w:rPr>
        <w:t xml:space="preserve"> - МИ</w:t>
      </w:r>
    </w:p>
    <w:p w:rsidR="00DF687B" w:rsidRPr="00B76EFD" w:rsidRDefault="00DF687B" w:rsidP="00372A28">
      <w:pPr>
        <w:shd w:val="clear" w:color="auto" w:fill="FFFFFF"/>
        <w:spacing w:after="0" w:line="240" w:lineRule="auto"/>
        <w:jc w:val="center"/>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xml:space="preserve">Сухиндол, </w:t>
      </w:r>
      <w:r w:rsidR="00B53E72" w:rsidRPr="00B76EFD">
        <w:rPr>
          <w:rFonts w:ascii="Times New Roman" w:eastAsia="Times New Roman" w:hAnsi="Times New Roman" w:cs="Times New Roman"/>
          <w:sz w:val="28"/>
          <w:szCs w:val="28"/>
          <w:lang w:eastAsia="bg-BG"/>
        </w:rPr>
        <w:t>28</w:t>
      </w:r>
      <w:r w:rsidRPr="00B76EFD">
        <w:rPr>
          <w:rFonts w:ascii="Times New Roman" w:eastAsia="Times New Roman" w:hAnsi="Times New Roman" w:cs="Times New Roman"/>
          <w:sz w:val="28"/>
          <w:szCs w:val="28"/>
          <w:lang w:eastAsia="bg-BG"/>
        </w:rPr>
        <w:t>.10.20</w:t>
      </w:r>
      <w:r w:rsidR="00B53E72" w:rsidRPr="00B76EFD">
        <w:rPr>
          <w:rFonts w:ascii="Times New Roman" w:eastAsia="Times New Roman" w:hAnsi="Times New Roman" w:cs="Times New Roman"/>
          <w:sz w:val="28"/>
          <w:szCs w:val="28"/>
          <w:lang w:eastAsia="bg-BG"/>
        </w:rPr>
        <w:t>23</w:t>
      </w:r>
      <w:r w:rsidRPr="00B76EFD">
        <w:rPr>
          <w:rFonts w:ascii="Times New Roman" w:eastAsia="Times New Roman" w:hAnsi="Times New Roman" w:cs="Times New Roman"/>
          <w:sz w:val="28"/>
          <w:szCs w:val="28"/>
          <w:lang w:eastAsia="bg-BG"/>
        </w:rPr>
        <w:t xml:space="preserve"> г.</w:t>
      </w:r>
    </w:p>
    <w:p w:rsidR="00DF687B" w:rsidRPr="00B76EFD" w:rsidRDefault="00DF687B" w:rsidP="00372A28">
      <w:pPr>
        <w:shd w:val="clear" w:color="auto" w:fill="FFFFFF"/>
        <w:spacing w:after="0" w:line="240" w:lineRule="auto"/>
        <w:rPr>
          <w:rFonts w:ascii="Times New Roman" w:eastAsia="Times New Roman" w:hAnsi="Times New Roman" w:cs="Times New Roman"/>
          <w:sz w:val="28"/>
          <w:szCs w:val="28"/>
          <w:lang w:eastAsia="bg-BG"/>
        </w:rPr>
      </w:pPr>
    </w:p>
    <w:p w:rsidR="00DF687B" w:rsidRPr="00B76EFD" w:rsidRDefault="00DF687B" w:rsidP="00372A28">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ОТНОСНО: Ред за предаване от СИК на ОИК Сухиндол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 насрочени за 2</w:t>
      </w:r>
      <w:r w:rsidR="00B53E72" w:rsidRPr="00B76EFD">
        <w:rPr>
          <w:rFonts w:ascii="Times New Roman" w:eastAsia="Times New Roman" w:hAnsi="Times New Roman" w:cs="Times New Roman"/>
          <w:sz w:val="28"/>
          <w:szCs w:val="28"/>
          <w:lang w:eastAsia="bg-BG"/>
        </w:rPr>
        <w:t>9</w:t>
      </w:r>
      <w:r w:rsidRPr="00B76EFD">
        <w:rPr>
          <w:rFonts w:ascii="Times New Roman" w:eastAsia="Times New Roman" w:hAnsi="Times New Roman" w:cs="Times New Roman"/>
          <w:sz w:val="28"/>
          <w:szCs w:val="28"/>
          <w:lang w:eastAsia="bg-BG"/>
        </w:rPr>
        <w:t xml:space="preserve"> октомври 20</w:t>
      </w:r>
      <w:r w:rsidR="00B53E72" w:rsidRPr="00B76EFD">
        <w:rPr>
          <w:rFonts w:ascii="Times New Roman" w:eastAsia="Times New Roman" w:hAnsi="Times New Roman" w:cs="Times New Roman"/>
          <w:sz w:val="28"/>
          <w:szCs w:val="28"/>
          <w:lang w:eastAsia="bg-BG"/>
        </w:rPr>
        <w:t>23</w:t>
      </w:r>
      <w:r w:rsidRPr="00B76EFD">
        <w:rPr>
          <w:rFonts w:ascii="Times New Roman" w:eastAsia="Times New Roman" w:hAnsi="Times New Roman" w:cs="Times New Roman"/>
          <w:sz w:val="28"/>
          <w:szCs w:val="28"/>
          <w:lang w:eastAsia="bg-BG"/>
        </w:rPr>
        <w:t xml:space="preserve"> г.</w:t>
      </w:r>
    </w:p>
    <w:p w:rsidR="00DF687B" w:rsidRPr="00B76EFD" w:rsidRDefault="00DF687B" w:rsidP="00372A28">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На основание чл. 87, ал. 1, т. 1</w:t>
      </w:r>
      <w:r w:rsidR="00B53E72" w:rsidRPr="00B76EFD">
        <w:rPr>
          <w:rFonts w:ascii="Times New Roman" w:eastAsia="Times New Roman" w:hAnsi="Times New Roman" w:cs="Times New Roman"/>
          <w:sz w:val="28"/>
          <w:szCs w:val="28"/>
          <w:lang w:eastAsia="bg-BG"/>
        </w:rPr>
        <w:t>, т.2</w:t>
      </w:r>
      <w:r w:rsidRPr="00B76EFD">
        <w:rPr>
          <w:rFonts w:ascii="Times New Roman" w:eastAsia="Times New Roman" w:hAnsi="Times New Roman" w:cs="Times New Roman"/>
          <w:sz w:val="28"/>
          <w:szCs w:val="28"/>
          <w:lang w:eastAsia="bg-BG"/>
        </w:rPr>
        <w:t xml:space="preserve"> и чл. 433 от Изборния кодекс, във връзка с и в изпълнение на Решение </w:t>
      </w:r>
      <w:r w:rsidR="00B53E72" w:rsidRPr="00B76EFD">
        <w:rPr>
          <w:rFonts w:ascii="Times New Roman" w:eastAsia="Times New Roman" w:hAnsi="Times New Roman" w:cs="Times New Roman"/>
          <w:sz w:val="28"/>
          <w:szCs w:val="28"/>
          <w:lang w:eastAsia="bg-BG"/>
        </w:rPr>
        <w:t xml:space="preserve">№ 2695-МИ/17.10.2023 г. </w:t>
      </w:r>
      <w:r w:rsidRPr="00B76EFD">
        <w:rPr>
          <w:rFonts w:ascii="Times New Roman" w:eastAsia="Times New Roman" w:hAnsi="Times New Roman" w:cs="Times New Roman"/>
          <w:sz w:val="28"/>
          <w:szCs w:val="28"/>
          <w:lang w:eastAsia="bg-BG"/>
        </w:rPr>
        <w:t>на Централна избирателна комисия ОИК СУХИНДОЛ</w:t>
      </w:r>
    </w:p>
    <w:p w:rsidR="00DF687B" w:rsidRPr="00B76EFD" w:rsidRDefault="00DF687B" w:rsidP="00372A28">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b/>
          <w:bCs/>
          <w:sz w:val="28"/>
          <w:szCs w:val="28"/>
          <w:lang w:eastAsia="bg-BG"/>
        </w:rPr>
        <w:t>Р Е Ш И:</w:t>
      </w:r>
      <w:r w:rsidRPr="00B76EFD">
        <w:rPr>
          <w:rFonts w:ascii="Times New Roman" w:eastAsia="Times New Roman" w:hAnsi="Times New Roman" w:cs="Times New Roman"/>
          <w:sz w:val="28"/>
          <w:szCs w:val="28"/>
          <w:lang w:eastAsia="bg-BG"/>
        </w:rPr>
        <w:t> </w:t>
      </w:r>
    </w:p>
    <w:p w:rsidR="00DF687B" w:rsidRPr="00B76EFD" w:rsidRDefault="00DF687B" w:rsidP="00372A28">
      <w:pPr>
        <w:shd w:val="clear" w:color="auto" w:fill="FFFFFF"/>
        <w:spacing w:after="0" w:line="240" w:lineRule="auto"/>
        <w:ind w:firstLine="708"/>
        <w:jc w:val="both"/>
        <w:rPr>
          <w:rFonts w:ascii="Times New Roman" w:hAnsi="Times New Roman" w:cs="Times New Roman"/>
          <w:sz w:val="28"/>
          <w:szCs w:val="28"/>
        </w:rPr>
      </w:pPr>
      <w:r w:rsidRPr="00B76EFD">
        <w:rPr>
          <w:rFonts w:ascii="Times New Roman" w:eastAsia="Times New Roman" w:hAnsi="Times New Roman" w:cs="Times New Roman"/>
          <w:sz w:val="28"/>
          <w:szCs w:val="28"/>
          <w:lang w:eastAsia="bg-BG"/>
        </w:rPr>
        <w:t>1.</w:t>
      </w:r>
      <w:r w:rsidRPr="00B76EFD">
        <w:rPr>
          <w:rFonts w:ascii="Times New Roman" w:hAnsi="Times New Roman" w:cs="Times New Roman"/>
          <w:sz w:val="28"/>
          <w:szCs w:val="28"/>
        </w:rPr>
        <w:t xml:space="preserve">Определя начина на връщане на сгрешения протокол - </w:t>
      </w:r>
      <w:r w:rsidR="00B53E72" w:rsidRPr="00B76EFD">
        <w:rPr>
          <w:rFonts w:ascii="Times New Roman" w:hAnsi="Times New Roman" w:cs="Times New Roman"/>
          <w:sz w:val="28"/>
          <w:szCs w:val="28"/>
        </w:rPr>
        <w:t xml:space="preserve">Приложение  № 100-МИ-х, № 101-МИ-хм, № 102-МИ-х и № 103-МИ-хм </w:t>
      </w:r>
      <w:r w:rsidRPr="00B76EFD">
        <w:rPr>
          <w:rFonts w:ascii="Times New Roman" w:hAnsi="Times New Roman" w:cs="Times New Roman"/>
          <w:sz w:val="28"/>
          <w:szCs w:val="28"/>
        </w:rPr>
        <w:t>от изборните книжа и предаване на новия протокол с приемо-предавателен протокол</w:t>
      </w:r>
      <w:r w:rsidR="00B53E72" w:rsidRPr="00B76EFD">
        <w:rPr>
          <w:rFonts w:ascii="Times New Roman" w:hAnsi="Times New Roman" w:cs="Times New Roman"/>
          <w:sz w:val="28"/>
          <w:szCs w:val="28"/>
        </w:rPr>
        <w:t xml:space="preserve"> </w:t>
      </w:r>
      <w:r w:rsidRPr="00B76EFD">
        <w:rPr>
          <w:rFonts w:ascii="Times New Roman" w:hAnsi="Times New Roman" w:cs="Times New Roman"/>
          <w:sz w:val="28"/>
          <w:szCs w:val="28"/>
        </w:rPr>
        <w:t>както следва:</w:t>
      </w:r>
    </w:p>
    <w:p w:rsidR="00B53E72" w:rsidRPr="00B76EFD" w:rsidRDefault="00B53E72" w:rsidP="00372A28">
      <w:pPr>
        <w:pStyle w:val="a3"/>
        <w:shd w:val="clear" w:color="auto" w:fill="FFFFFF"/>
        <w:spacing w:before="0" w:beforeAutospacing="0" w:after="0" w:afterAutospacing="0"/>
        <w:ind w:firstLine="708"/>
        <w:jc w:val="both"/>
        <w:rPr>
          <w:sz w:val="28"/>
          <w:szCs w:val="28"/>
        </w:rPr>
      </w:pPr>
      <w:r w:rsidRPr="00B76EFD">
        <w:rPr>
          <w:sz w:val="28"/>
          <w:szCs w:val="28"/>
        </w:rPr>
        <w:t xml:space="preserve">1. 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w:t>
      </w:r>
      <w:proofErr w:type="spellStart"/>
      <w:r w:rsidRPr="00B76EFD">
        <w:rPr>
          <w:sz w:val="28"/>
          <w:szCs w:val="28"/>
        </w:rPr>
        <w:t>обстоятелсто</w:t>
      </w:r>
      <w:proofErr w:type="spellEnd"/>
      <w:r w:rsidRPr="00B76EFD">
        <w:rPr>
          <w:sz w:val="28"/>
          <w:szCs w:val="28"/>
        </w:rPr>
        <w:t xml:space="preserve"> се вписва в графата относно обстановката, при която са произведени изборите, в част ІІ на получения секционен протокол (Приложение № 100-МИ-х, № 101-МИ-хм, № 102-МИ-х и № 103-МИ-хм от изборните книжа).</w:t>
      </w:r>
    </w:p>
    <w:p w:rsidR="00B53E72" w:rsidRPr="00B76EFD" w:rsidRDefault="00B53E72" w:rsidP="00372A28">
      <w:pPr>
        <w:pStyle w:val="a3"/>
        <w:shd w:val="clear" w:color="auto" w:fill="FFFFFF"/>
        <w:spacing w:before="0" w:beforeAutospacing="0" w:after="0" w:afterAutospacing="0"/>
        <w:ind w:firstLine="708"/>
        <w:jc w:val="both"/>
        <w:rPr>
          <w:sz w:val="28"/>
          <w:szCs w:val="28"/>
        </w:rPr>
      </w:pPr>
      <w:r w:rsidRPr="00B76EFD">
        <w:rPr>
          <w:sz w:val="28"/>
          <w:szCs w:val="28"/>
        </w:rPr>
        <w:t>2. 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rsidR="00B53E72" w:rsidRPr="00B76EFD" w:rsidRDefault="00B53E72" w:rsidP="00372A28">
      <w:pPr>
        <w:pStyle w:val="a3"/>
        <w:shd w:val="clear" w:color="auto" w:fill="FFFFFF"/>
        <w:spacing w:before="0" w:beforeAutospacing="0" w:after="0" w:afterAutospacing="0"/>
        <w:ind w:firstLine="708"/>
        <w:jc w:val="both"/>
        <w:rPr>
          <w:sz w:val="28"/>
          <w:szCs w:val="28"/>
        </w:rPr>
      </w:pPr>
      <w:r w:rsidRPr="00B76EFD">
        <w:rPr>
          <w:sz w:val="28"/>
          <w:szCs w:val="28"/>
        </w:rPr>
        <w:t>3. При сгрешен протокол председателят на съответната СИК/ПСИК уведомява общинската избирателна комисия. Общинската избирателна комисия с решение определя начина на връщане на сгрешения протокол и предаване на новия протокол като съобразява настоящото решение.</w:t>
      </w:r>
    </w:p>
    <w:p w:rsidR="00B53E72" w:rsidRPr="00B76EFD" w:rsidRDefault="00B53E72" w:rsidP="00372A28">
      <w:pPr>
        <w:pStyle w:val="a3"/>
        <w:shd w:val="clear" w:color="auto" w:fill="FFFFFF"/>
        <w:spacing w:before="0" w:beforeAutospacing="0" w:after="0" w:afterAutospacing="0"/>
        <w:ind w:firstLine="708"/>
        <w:jc w:val="both"/>
        <w:rPr>
          <w:sz w:val="28"/>
          <w:szCs w:val="28"/>
        </w:rPr>
      </w:pPr>
      <w:r w:rsidRPr="00B76EFD">
        <w:rPr>
          <w:sz w:val="28"/>
          <w:szCs w:val="28"/>
        </w:rPr>
        <w:lastRenderedPageBreak/>
        <w:t>4. СИК/ПСИК връща сгрешения протокол на определения с решение на ОИК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решение на ОИК неин член предава на СИК/ПСИК новия формуляр на секционен протокол.</w:t>
      </w:r>
    </w:p>
    <w:p w:rsidR="00B53E72" w:rsidRPr="00B76EFD" w:rsidRDefault="00B53E72" w:rsidP="00372A28">
      <w:pPr>
        <w:pStyle w:val="a3"/>
        <w:shd w:val="clear" w:color="auto" w:fill="FFFFFF"/>
        <w:spacing w:before="0" w:beforeAutospacing="0" w:after="0" w:afterAutospacing="0"/>
        <w:ind w:firstLine="708"/>
        <w:jc w:val="both"/>
        <w:rPr>
          <w:sz w:val="28"/>
          <w:szCs w:val="28"/>
        </w:rPr>
      </w:pPr>
      <w:r w:rsidRPr="00B76EFD">
        <w:rPr>
          <w:sz w:val="28"/>
          <w:szCs w:val="28"/>
        </w:rPr>
        <w:t>5. За предаване на сгрешения и получаване на нов формуляр на протокол всички членове на СИК/ПСИК и определен с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 с решение на ОИК неин член.</w:t>
      </w:r>
    </w:p>
    <w:p w:rsidR="00B53E72" w:rsidRPr="00B76EFD" w:rsidRDefault="00B53E72" w:rsidP="00372A28">
      <w:pPr>
        <w:pStyle w:val="a3"/>
        <w:shd w:val="clear" w:color="auto" w:fill="FFFFFF"/>
        <w:spacing w:before="0" w:beforeAutospacing="0" w:after="0" w:afterAutospacing="0"/>
        <w:ind w:firstLine="708"/>
        <w:jc w:val="both"/>
        <w:rPr>
          <w:sz w:val="28"/>
          <w:szCs w:val="28"/>
        </w:rPr>
      </w:pPr>
      <w:r w:rsidRPr="00B76EFD">
        <w:rPr>
          <w:sz w:val="28"/>
          <w:szCs w:val="28"/>
        </w:rPr>
        <w:t xml:space="preserve">6. Членовете на СИК/ПСИК попълват новия формуляр на получения секционен протокол. Ако бъде допусната грешка, тя се поправя по реда на т. </w:t>
      </w:r>
      <w:r w:rsidR="00372A28" w:rsidRPr="00B76EFD">
        <w:rPr>
          <w:sz w:val="28"/>
          <w:szCs w:val="28"/>
        </w:rPr>
        <w:t>2</w:t>
      </w:r>
      <w:r w:rsidRPr="00B76EFD">
        <w:rPr>
          <w:sz w:val="28"/>
          <w:szCs w:val="28"/>
        </w:rPr>
        <w:t>.</w:t>
      </w:r>
    </w:p>
    <w:p w:rsidR="00B53E72" w:rsidRPr="00B76EFD" w:rsidRDefault="00372A28" w:rsidP="00372A28">
      <w:pPr>
        <w:pStyle w:val="a3"/>
        <w:shd w:val="clear" w:color="auto" w:fill="FFFFFF"/>
        <w:spacing w:before="0" w:beforeAutospacing="0" w:after="0" w:afterAutospacing="0"/>
        <w:ind w:firstLine="708"/>
        <w:jc w:val="both"/>
        <w:rPr>
          <w:sz w:val="28"/>
          <w:szCs w:val="28"/>
        </w:rPr>
      </w:pPr>
      <w:r w:rsidRPr="00B76EFD">
        <w:rPr>
          <w:sz w:val="28"/>
          <w:szCs w:val="28"/>
        </w:rPr>
        <w:t>7</w:t>
      </w:r>
      <w:r w:rsidR="00B53E72" w:rsidRPr="00B76EFD">
        <w:rPr>
          <w:sz w:val="28"/>
          <w:szCs w:val="28"/>
        </w:rPr>
        <w:t>. 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B53E72" w:rsidRPr="00B76EFD" w:rsidRDefault="00372A28" w:rsidP="00372A28">
      <w:pPr>
        <w:pStyle w:val="a3"/>
        <w:shd w:val="clear" w:color="auto" w:fill="FFFFFF"/>
        <w:spacing w:before="0" w:beforeAutospacing="0" w:after="0" w:afterAutospacing="0"/>
        <w:ind w:firstLine="708"/>
        <w:jc w:val="both"/>
        <w:rPr>
          <w:sz w:val="28"/>
          <w:szCs w:val="28"/>
        </w:rPr>
      </w:pPr>
      <w:r w:rsidRPr="00B76EFD">
        <w:rPr>
          <w:sz w:val="28"/>
          <w:szCs w:val="28"/>
        </w:rPr>
        <w:t>8</w:t>
      </w:r>
      <w:r w:rsidR="00B53E72" w:rsidRPr="00B76EFD">
        <w:rPr>
          <w:sz w:val="28"/>
          <w:szCs w:val="28"/>
        </w:rPr>
        <w:t>. Сгрешените секционни протоколи се описват по номера по реда на постъпване в опис, който се съхранява в ОИК.</w:t>
      </w:r>
    </w:p>
    <w:p w:rsidR="00B53E72" w:rsidRPr="00B76EFD" w:rsidRDefault="00B53E72" w:rsidP="00372A28">
      <w:pPr>
        <w:pStyle w:val="a3"/>
        <w:shd w:val="clear" w:color="auto" w:fill="FFFFFF"/>
        <w:spacing w:before="0" w:beforeAutospacing="0" w:after="0" w:afterAutospacing="0"/>
        <w:ind w:firstLine="708"/>
        <w:jc w:val="both"/>
        <w:rPr>
          <w:sz w:val="28"/>
          <w:szCs w:val="28"/>
        </w:rPr>
      </w:pPr>
      <w:r w:rsidRPr="00B76EFD">
        <w:rPr>
          <w:sz w:val="28"/>
          <w:szCs w:val="28"/>
        </w:rPr>
        <w:t xml:space="preserve">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w:t>
      </w:r>
      <w:r w:rsidR="0050335F" w:rsidRPr="00B76EFD">
        <w:rPr>
          <w:sz w:val="28"/>
          <w:szCs w:val="28"/>
        </w:rPr>
        <w:t>9</w:t>
      </w:r>
    </w:p>
    <w:p w:rsidR="00372A28" w:rsidRPr="00B76EFD" w:rsidRDefault="00372A28" w:rsidP="00372A28">
      <w:pPr>
        <w:pStyle w:val="a3"/>
        <w:shd w:val="clear" w:color="auto" w:fill="FFFFFF"/>
        <w:spacing w:before="0" w:beforeAutospacing="0" w:after="0" w:afterAutospacing="0"/>
        <w:ind w:firstLine="708"/>
        <w:jc w:val="both"/>
        <w:rPr>
          <w:sz w:val="28"/>
          <w:szCs w:val="28"/>
        </w:rPr>
      </w:pPr>
      <w:r w:rsidRPr="00B76EFD">
        <w:rPr>
          <w:sz w:val="28"/>
          <w:szCs w:val="28"/>
        </w:rPr>
        <w:t>9</w:t>
      </w:r>
      <w:r w:rsidR="00B53E72" w:rsidRPr="00B76EFD">
        <w:rPr>
          <w:sz w:val="28"/>
          <w:szCs w:val="28"/>
        </w:rPr>
        <w:t>. Екземплярите от приемо-предавателните протоколи (Приложение № 88-МИ от изборните книжа) за ОИК и оригиналите на сгрешените секционни протоколи се предават от ОИК 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rsidR="00DF687B" w:rsidRPr="00B76EFD" w:rsidRDefault="00372A28" w:rsidP="00372A28">
      <w:pPr>
        <w:pStyle w:val="a3"/>
        <w:shd w:val="clear" w:color="auto" w:fill="FFFFFF"/>
        <w:spacing w:before="0" w:beforeAutospacing="0" w:after="0" w:afterAutospacing="0"/>
        <w:ind w:firstLine="708"/>
        <w:jc w:val="both"/>
        <w:rPr>
          <w:sz w:val="28"/>
          <w:szCs w:val="28"/>
        </w:rPr>
      </w:pPr>
      <w:r w:rsidRPr="00B76EFD">
        <w:rPr>
          <w:sz w:val="28"/>
          <w:szCs w:val="28"/>
        </w:rPr>
        <w:t xml:space="preserve">10. </w:t>
      </w:r>
      <w:r w:rsidR="00DF687B" w:rsidRPr="00B76EFD">
        <w:rPr>
          <w:sz w:val="28"/>
          <w:szCs w:val="28"/>
        </w:rPr>
        <w:t xml:space="preserve">В случай, че при приемане и обработка на секционните протоколи ОИК установи, че фабричният номер на представен протокол не съответства на получения от СИК протокол, както и когато установи съществено несъответствие във вписаните в протокола данни, което не може да се </w:t>
      </w:r>
      <w:r w:rsidR="00DF687B" w:rsidRPr="00B76EFD">
        <w:rPr>
          <w:sz w:val="28"/>
          <w:szCs w:val="28"/>
        </w:rPr>
        <w:lastRenderedPageBreak/>
        <w:t>отстрани от тримата приносители на протокола, в ОИК се събира всички членове на СИК</w:t>
      </w:r>
      <w:r w:rsidR="0050335F" w:rsidRPr="00B76EFD">
        <w:rPr>
          <w:sz w:val="28"/>
          <w:szCs w:val="28"/>
        </w:rPr>
        <w:t>/ПСИК</w:t>
      </w:r>
      <w:r w:rsidR="00DF687B" w:rsidRPr="00B76EFD">
        <w:rPr>
          <w:sz w:val="28"/>
          <w:szCs w:val="28"/>
        </w:rPr>
        <w:t xml:space="preserve"> и заедно с ОИК извършват ново преброяване на гласовете </w:t>
      </w:r>
      <w:r w:rsidR="00DF687B" w:rsidRPr="00B76EFD">
        <w:rPr>
          <w:sz w:val="28"/>
          <w:szCs w:val="28"/>
          <w:u w:val="single"/>
        </w:rPr>
        <w:t>след приемането на протоколите на всички останали секционни избирателни комисии</w:t>
      </w:r>
      <w:r w:rsidR="00DF687B" w:rsidRPr="00B76EFD">
        <w:rPr>
          <w:sz w:val="28"/>
          <w:szCs w:val="28"/>
        </w:rPr>
        <w:t>;</w:t>
      </w:r>
    </w:p>
    <w:p w:rsidR="00DF687B" w:rsidRPr="00B76EFD" w:rsidRDefault="00334D40" w:rsidP="00334D40">
      <w:pPr>
        <w:shd w:val="clear" w:color="auto" w:fill="FFFFFF"/>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w:t>
      </w:r>
      <w:r w:rsidR="00DF687B" w:rsidRPr="00B76EFD">
        <w:rPr>
          <w:rFonts w:ascii="Times New Roman" w:hAnsi="Times New Roman" w:cs="Times New Roman"/>
          <w:sz w:val="28"/>
          <w:szCs w:val="28"/>
        </w:rPr>
        <w:t>1</w:t>
      </w:r>
      <w:r w:rsidR="009779E8" w:rsidRPr="00B76EFD">
        <w:rPr>
          <w:rFonts w:ascii="Times New Roman" w:hAnsi="Times New Roman" w:cs="Times New Roman"/>
          <w:sz w:val="28"/>
          <w:szCs w:val="28"/>
        </w:rPr>
        <w:t>1</w:t>
      </w:r>
      <w:r w:rsidR="00345B57" w:rsidRPr="00B76EFD">
        <w:rPr>
          <w:rFonts w:ascii="Times New Roman" w:hAnsi="Times New Roman" w:cs="Times New Roman"/>
          <w:sz w:val="28"/>
          <w:szCs w:val="28"/>
        </w:rPr>
        <w:t>.</w:t>
      </w:r>
      <w:r w:rsidR="009779E8" w:rsidRPr="00B76EFD">
        <w:rPr>
          <w:rFonts w:ascii="Times New Roman" w:hAnsi="Times New Roman" w:cs="Times New Roman"/>
          <w:sz w:val="28"/>
          <w:szCs w:val="28"/>
        </w:rPr>
        <w:t xml:space="preserve"> </w:t>
      </w:r>
      <w:r w:rsidR="00DF687B" w:rsidRPr="00B76EFD">
        <w:rPr>
          <w:rFonts w:ascii="Times New Roman" w:hAnsi="Times New Roman" w:cs="Times New Roman"/>
          <w:sz w:val="28"/>
          <w:szCs w:val="28"/>
        </w:rPr>
        <w:t>Определя Председателят Миглена Драгиева Шишкова</w:t>
      </w:r>
      <w:r w:rsidR="0050335F" w:rsidRPr="00B76EFD">
        <w:rPr>
          <w:rFonts w:ascii="Times New Roman" w:hAnsi="Times New Roman" w:cs="Times New Roman"/>
          <w:sz w:val="28"/>
          <w:szCs w:val="28"/>
        </w:rPr>
        <w:t xml:space="preserve">, </w:t>
      </w:r>
      <w:r w:rsidR="00DF687B" w:rsidRPr="00B76EFD">
        <w:rPr>
          <w:rFonts w:ascii="Times New Roman" w:hAnsi="Times New Roman" w:cs="Times New Roman"/>
          <w:sz w:val="28"/>
          <w:szCs w:val="28"/>
        </w:rPr>
        <w:t xml:space="preserve">Алие Ибрямова </w:t>
      </w:r>
      <w:proofErr w:type="spellStart"/>
      <w:r w:rsidR="00DF687B" w:rsidRPr="00B76EFD">
        <w:rPr>
          <w:rFonts w:ascii="Times New Roman" w:hAnsi="Times New Roman" w:cs="Times New Roman"/>
          <w:sz w:val="28"/>
          <w:szCs w:val="28"/>
        </w:rPr>
        <w:t>Чавдарлиева</w:t>
      </w:r>
      <w:proofErr w:type="spellEnd"/>
      <w:r w:rsidR="00DF687B" w:rsidRPr="00B76EFD">
        <w:rPr>
          <w:rFonts w:ascii="Times New Roman" w:eastAsia="Times New Roman" w:hAnsi="Times New Roman" w:cs="Times New Roman"/>
          <w:sz w:val="28"/>
          <w:szCs w:val="28"/>
          <w:lang w:eastAsia="bg-BG"/>
        </w:rPr>
        <w:t xml:space="preserve"> Заместник Председател</w:t>
      </w:r>
      <w:r w:rsidR="0050335F" w:rsidRPr="00B76EFD">
        <w:rPr>
          <w:rFonts w:ascii="Times New Roman" w:eastAsia="Times New Roman" w:hAnsi="Times New Roman" w:cs="Times New Roman"/>
          <w:sz w:val="28"/>
          <w:szCs w:val="28"/>
          <w:lang w:eastAsia="bg-BG"/>
        </w:rPr>
        <w:t xml:space="preserve"> и секретаря – Калин Георгиев </w:t>
      </w:r>
      <w:proofErr w:type="spellStart"/>
      <w:r w:rsidR="0050335F" w:rsidRPr="00B76EFD">
        <w:rPr>
          <w:rFonts w:ascii="Times New Roman" w:eastAsia="Times New Roman" w:hAnsi="Times New Roman" w:cs="Times New Roman"/>
          <w:sz w:val="28"/>
          <w:szCs w:val="28"/>
          <w:lang w:eastAsia="bg-BG"/>
        </w:rPr>
        <w:t>Маречков</w:t>
      </w:r>
      <w:proofErr w:type="spellEnd"/>
      <w:r w:rsidR="00DF687B" w:rsidRPr="00B76EFD">
        <w:rPr>
          <w:rFonts w:ascii="Times New Roman" w:eastAsia="Times New Roman" w:hAnsi="Times New Roman" w:cs="Times New Roman"/>
          <w:sz w:val="28"/>
          <w:szCs w:val="28"/>
          <w:lang w:eastAsia="bg-BG"/>
        </w:rPr>
        <w:t xml:space="preserve"> да приемат сгрешен протокол и да предадат нов протокол</w:t>
      </w:r>
      <w:r w:rsidR="00372A28" w:rsidRPr="00B76EFD">
        <w:rPr>
          <w:rFonts w:ascii="Times New Roman" w:eastAsia="Times New Roman" w:hAnsi="Times New Roman" w:cs="Times New Roman"/>
          <w:sz w:val="28"/>
          <w:szCs w:val="28"/>
          <w:lang w:eastAsia="bg-BG"/>
        </w:rPr>
        <w:t xml:space="preserve"> с приемо-предавателен протокол</w:t>
      </w:r>
      <w:r w:rsidR="00DF687B" w:rsidRPr="00B76EFD">
        <w:rPr>
          <w:rFonts w:ascii="Times New Roman" w:eastAsia="Times New Roman" w:hAnsi="Times New Roman" w:cs="Times New Roman"/>
          <w:sz w:val="28"/>
          <w:szCs w:val="28"/>
          <w:lang w:eastAsia="bg-BG"/>
        </w:rPr>
        <w:t>.</w:t>
      </w:r>
    </w:p>
    <w:p w:rsidR="00DF687B" w:rsidRPr="00B76EFD" w:rsidRDefault="00DF687B" w:rsidP="00372A28">
      <w:pPr>
        <w:shd w:val="clear" w:color="auto" w:fill="FFFFFF"/>
        <w:spacing w:after="0" w:line="240" w:lineRule="auto"/>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w:t>
      </w:r>
    </w:p>
    <w:p w:rsidR="00DF687B" w:rsidRPr="00B76EFD" w:rsidRDefault="00DF687B" w:rsidP="00372A28">
      <w:pPr>
        <w:shd w:val="clear" w:color="auto" w:fill="FFFFFF"/>
        <w:spacing w:after="0" w:line="240" w:lineRule="auto"/>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xml:space="preserve">            Решението подлежи на </w:t>
      </w:r>
      <w:r w:rsidR="00372A28" w:rsidRPr="00B76EFD">
        <w:rPr>
          <w:rFonts w:ascii="Times New Roman" w:eastAsia="Times New Roman" w:hAnsi="Times New Roman" w:cs="Times New Roman"/>
          <w:sz w:val="28"/>
          <w:szCs w:val="28"/>
          <w:lang w:eastAsia="bg-BG"/>
        </w:rPr>
        <w:t>оспорване</w:t>
      </w:r>
      <w:r w:rsidRPr="00B76EFD">
        <w:rPr>
          <w:rFonts w:ascii="Times New Roman" w:eastAsia="Times New Roman" w:hAnsi="Times New Roman" w:cs="Times New Roman"/>
          <w:sz w:val="28"/>
          <w:szCs w:val="28"/>
          <w:lang w:eastAsia="bg-BG"/>
        </w:rPr>
        <w:t xml:space="preserve"> в тридневен срок от обявяването му пред Централната избирателна комисия по реда на чл. 88 от ИК”</w:t>
      </w:r>
    </w:p>
    <w:p w:rsidR="00DF687B" w:rsidRPr="00B76EFD" w:rsidRDefault="00DF687B" w:rsidP="00372A28">
      <w:pPr>
        <w:spacing w:after="0" w:line="240" w:lineRule="auto"/>
        <w:ind w:firstLine="708"/>
        <w:jc w:val="both"/>
        <w:rPr>
          <w:rFonts w:ascii="Times New Roman" w:hAnsi="Times New Roman" w:cs="Times New Roman"/>
          <w:sz w:val="28"/>
          <w:szCs w:val="28"/>
        </w:rPr>
      </w:pPr>
    </w:p>
    <w:p w:rsidR="00DF687B" w:rsidRPr="00B76EFD" w:rsidRDefault="00DF687B" w:rsidP="00372A28">
      <w:pPr>
        <w:spacing w:after="0" w:line="240" w:lineRule="auto"/>
        <w:ind w:firstLine="708"/>
        <w:jc w:val="both"/>
        <w:rPr>
          <w:rFonts w:ascii="Times New Roman" w:hAnsi="Times New Roman" w:cs="Times New Roman"/>
          <w:sz w:val="28"/>
          <w:szCs w:val="28"/>
        </w:rPr>
      </w:pPr>
    </w:p>
    <w:p w:rsidR="009779E8" w:rsidRPr="00B76EFD" w:rsidRDefault="009779E8" w:rsidP="009779E8">
      <w:pPr>
        <w:pStyle w:val="resh-title"/>
        <w:shd w:val="clear" w:color="auto" w:fill="FFFFFF"/>
        <w:spacing w:before="0" w:beforeAutospacing="0" w:after="0" w:afterAutospacing="0"/>
        <w:jc w:val="center"/>
        <w:rPr>
          <w:sz w:val="28"/>
          <w:szCs w:val="28"/>
        </w:rPr>
      </w:pPr>
      <w:r w:rsidRPr="00B76EFD">
        <w:rPr>
          <w:sz w:val="28"/>
          <w:szCs w:val="28"/>
        </w:rPr>
        <w:t xml:space="preserve">След обсъждания председателят на комисията подложи на гласуване предложението. </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w:t>
      </w:r>
      <w:r w:rsidRPr="00B76EFD">
        <w:rPr>
          <w:rFonts w:ascii="Times New Roman" w:hAnsi="Times New Roman" w:cs="Times New Roman"/>
          <w:sz w:val="28"/>
          <w:szCs w:val="28"/>
        </w:rPr>
        <w:tab/>
        <w:t xml:space="preserve"> Гласували: </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„ЗА” – 11/единадесет/,  а именно:</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w:t>
      </w:r>
      <w:r w:rsidRPr="00B76EFD">
        <w:rPr>
          <w:rFonts w:ascii="Times New Roman" w:hAnsi="Times New Roman" w:cs="Times New Roman"/>
          <w:sz w:val="28"/>
          <w:szCs w:val="28"/>
        </w:rPr>
        <w:tab/>
        <w:t>Миглена Драгиева Шишкова</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2.</w:t>
      </w:r>
      <w:r w:rsidRPr="00B76EFD">
        <w:rPr>
          <w:rFonts w:ascii="Times New Roman" w:hAnsi="Times New Roman" w:cs="Times New Roman"/>
          <w:sz w:val="28"/>
          <w:szCs w:val="28"/>
        </w:rPr>
        <w:tab/>
        <w:t xml:space="preserve">Орлин Мартинов </w:t>
      </w:r>
      <w:proofErr w:type="spellStart"/>
      <w:r w:rsidRPr="00B76EFD">
        <w:rPr>
          <w:rFonts w:ascii="Times New Roman" w:hAnsi="Times New Roman" w:cs="Times New Roman"/>
          <w:sz w:val="28"/>
          <w:szCs w:val="28"/>
        </w:rPr>
        <w:t>Пазвантов</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3.</w:t>
      </w:r>
      <w:r w:rsidRPr="00B76EFD">
        <w:rPr>
          <w:rFonts w:ascii="Times New Roman" w:hAnsi="Times New Roman" w:cs="Times New Roman"/>
          <w:sz w:val="28"/>
          <w:szCs w:val="28"/>
        </w:rPr>
        <w:tab/>
        <w:t xml:space="preserve">Алие Ибрямова </w:t>
      </w:r>
      <w:proofErr w:type="spellStart"/>
      <w:r w:rsidRPr="00B76EFD">
        <w:rPr>
          <w:rFonts w:ascii="Times New Roman" w:hAnsi="Times New Roman" w:cs="Times New Roman"/>
          <w:sz w:val="28"/>
          <w:szCs w:val="28"/>
        </w:rPr>
        <w:t>Чавдарлиева</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4.</w:t>
      </w:r>
      <w:r w:rsidRPr="00B76EFD">
        <w:rPr>
          <w:rFonts w:ascii="Times New Roman" w:hAnsi="Times New Roman" w:cs="Times New Roman"/>
          <w:sz w:val="28"/>
          <w:szCs w:val="28"/>
        </w:rPr>
        <w:tab/>
        <w:t xml:space="preserve">Калин Георгиев </w:t>
      </w:r>
      <w:proofErr w:type="spellStart"/>
      <w:r w:rsidRPr="00B76EFD">
        <w:rPr>
          <w:rFonts w:ascii="Times New Roman" w:hAnsi="Times New Roman" w:cs="Times New Roman"/>
          <w:sz w:val="28"/>
          <w:szCs w:val="28"/>
        </w:rPr>
        <w:t>Маречков</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5.</w:t>
      </w:r>
      <w:r w:rsidRPr="00B76EFD">
        <w:rPr>
          <w:rFonts w:ascii="Times New Roman" w:hAnsi="Times New Roman" w:cs="Times New Roman"/>
          <w:sz w:val="28"/>
          <w:szCs w:val="28"/>
        </w:rPr>
        <w:tab/>
        <w:t>Надежда Кирилова Иванова</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6.</w:t>
      </w:r>
      <w:r w:rsidRPr="00B76EFD">
        <w:rPr>
          <w:rFonts w:ascii="Times New Roman" w:hAnsi="Times New Roman" w:cs="Times New Roman"/>
          <w:sz w:val="28"/>
          <w:szCs w:val="28"/>
        </w:rPr>
        <w:tab/>
        <w:t>Нешка Цанева Денчева</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7.</w:t>
      </w:r>
      <w:r w:rsidRPr="00B76EFD">
        <w:rPr>
          <w:rFonts w:ascii="Times New Roman" w:hAnsi="Times New Roman" w:cs="Times New Roman"/>
          <w:sz w:val="28"/>
          <w:szCs w:val="28"/>
        </w:rPr>
        <w:tab/>
        <w:t xml:space="preserve">Светлозар Петров </w:t>
      </w:r>
      <w:proofErr w:type="spellStart"/>
      <w:r w:rsidRPr="00B76EFD">
        <w:rPr>
          <w:rFonts w:ascii="Times New Roman" w:hAnsi="Times New Roman" w:cs="Times New Roman"/>
          <w:sz w:val="28"/>
          <w:szCs w:val="28"/>
        </w:rPr>
        <w:t>Буланов</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8.</w:t>
      </w:r>
      <w:r w:rsidRPr="00B76EFD">
        <w:rPr>
          <w:rFonts w:ascii="Times New Roman" w:hAnsi="Times New Roman" w:cs="Times New Roman"/>
          <w:sz w:val="28"/>
          <w:szCs w:val="28"/>
        </w:rPr>
        <w:tab/>
        <w:t>Румен Иванов Стойчев</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9.</w:t>
      </w:r>
      <w:r w:rsidRPr="00B76EFD">
        <w:rPr>
          <w:rFonts w:ascii="Times New Roman" w:hAnsi="Times New Roman" w:cs="Times New Roman"/>
          <w:sz w:val="28"/>
          <w:szCs w:val="28"/>
        </w:rPr>
        <w:tab/>
        <w:t>Цветан Петров Петров</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10.</w:t>
      </w:r>
      <w:r w:rsidRPr="00B76EFD">
        <w:rPr>
          <w:rFonts w:ascii="Times New Roman" w:hAnsi="Times New Roman" w:cs="Times New Roman"/>
          <w:sz w:val="28"/>
          <w:szCs w:val="28"/>
        </w:rPr>
        <w:tab/>
        <w:t xml:space="preserve">Тодор Христов </w:t>
      </w:r>
      <w:proofErr w:type="spellStart"/>
      <w:r w:rsidRPr="00B76EFD">
        <w:rPr>
          <w:rFonts w:ascii="Times New Roman" w:hAnsi="Times New Roman" w:cs="Times New Roman"/>
          <w:sz w:val="28"/>
          <w:szCs w:val="28"/>
        </w:rPr>
        <w:t>Алтънов</w:t>
      </w:r>
      <w:proofErr w:type="spellEnd"/>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11.</w:t>
      </w:r>
      <w:r w:rsidRPr="00B76EFD">
        <w:rPr>
          <w:rFonts w:ascii="Times New Roman" w:hAnsi="Times New Roman" w:cs="Times New Roman"/>
          <w:sz w:val="28"/>
          <w:szCs w:val="28"/>
        </w:rPr>
        <w:tab/>
      </w:r>
      <w:proofErr w:type="spellStart"/>
      <w:r w:rsidRPr="00B76EFD">
        <w:rPr>
          <w:rFonts w:ascii="Times New Roman" w:hAnsi="Times New Roman" w:cs="Times New Roman"/>
          <w:sz w:val="28"/>
          <w:szCs w:val="28"/>
        </w:rPr>
        <w:t>Аннет</w:t>
      </w:r>
      <w:proofErr w:type="spellEnd"/>
      <w:r w:rsidRPr="00B76EFD">
        <w:rPr>
          <w:rFonts w:ascii="Times New Roman" w:hAnsi="Times New Roman" w:cs="Times New Roman"/>
          <w:sz w:val="28"/>
          <w:szCs w:val="28"/>
        </w:rPr>
        <w:t xml:space="preserve"> Калинова Илиева</w:t>
      </w:r>
    </w:p>
    <w:p w:rsidR="009779E8" w:rsidRPr="00B76EFD" w:rsidRDefault="009779E8" w:rsidP="009779E8">
      <w:pPr>
        <w:spacing w:after="0" w:line="240" w:lineRule="auto"/>
        <w:ind w:firstLine="708"/>
        <w:jc w:val="both"/>
        <w:rPr>
          <w:rFonts w:ascii="Times New Roman" w:hAnsi="Times New Roman" w:cs="Times New Roman"/>
          <w:sz w:val="28"/>
          <w:szCs w:val="28"/>
        </w:rPr>
      </w:pPr>
    </w:p>
    <w:p w:rsidR="009779E8" w:rsidRPr="00B76EFD" w:rsidRDefault="009779E8" w:rsidP="009779E8">
      <w:pPr>
        <w:spacing w:after="0" w:line="240" w:lineRule="auto"/>
        <w:ind w:left="708"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„ПРОТИВ” – няма</w:t>
      </w:r>
    </w:p>
    <w:p w:rsidR="009779E8" w:rsidRPr="00B76EFD" w:rsidRDefault="009779E8" w:rsidP="009779E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След проведеното гласуване членовете единодушно приеха следното</w:t>
      </w:r>
    </w:p>
    <w:p w:rsidR="009779E8" w:rsidRPr="00B76EFD" w:rsidRDefault="009779E8" w:rsidP="009779E8">
      <w:pPr>
        <w:pStyle w:val="resh-title"/>
        <w:shd w:val="clear" w:color="auto" w:fill="FFFFFF"/>
        <w:spacing w:before="0" w:beforeAutospacing="0" w:after="0" w:afterAutospacing="0"/>
        <w:jc w:val="center"/>
        <w:rPr>
          <w:b/>
          <w:sz w:val="28"/>
          <w:szCs w:val="28"/>
        </w:rPr>
      </w:pPr>
    </w:p>
    <w:p w:rsidR="00F301A9" w:rsidRPr="00B76EFD" w:rsidRDefault="00F301A9" w:rsidP="00F301A9">
      <w:pPr>
        <w:shd w:val="clear" w:color="auto" w:fill="FFFFFF"/>
        <w:spacing w:after="0" w:line="240" w:lineRule="auto"/>
        <w:jc w:val="center"/>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РЕШЕНИЕ</w:t>
      </w:r>
    </w:p>
    <w:p w:rsidR="00F301A9" w:rsidRPr="00B76EFD" w:rsidRDefault="00F301A9" w:rsidP="00F301A9">
      <w:pPr>
        <w:shd w:val="clear" w:color="auto" w:fill="FFFFFF"/>
        <w:spacing w:after="0" w:line="240" w:lineRule="auto"/>
        <w:jc w:val="center"/>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61 - МИ</w:t>
      </w:r>
    </w:p>
    <w:p w:rsidR="00F301A9" w:rsidRPr="00B76EFD" w:rsidRDefault="00F301A9" w:rsidP="00F301A9">
      <w:pPr>
        <w:shd w:val="clear" w:color="auto" w:fill="FFFFFF"/>
        <w:spacing w:after="0" w:line="240" w:lineRule="auto"/>
        <w:jc w:val="center"/>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Сухиндол, 28.10.2023 г.</w:t>
      </w:r>
    </w:p>
    <w:p w:rsidR="00F301A9" w:rsidRPr="00B76EFD" w:rsidRDefault="00F301A9" w:rsidP="00F301A9">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ОТНОСНО: Ред за предаване от СИК на ОИК Сухиндол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 насрочени за 29 октомври 2023 г.</w:t>
      </w:r>
    </w:p>
    <w:p w:rsidR="00F301A9" w:rsidRPr="00B76EFD" w:rsidRDefault="00F301A9" w:rsidP="00F301A9">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На основание чл. 87, ал. 1, т. 1, т.2 и чл. 433 от Изборния кодекс, във връзка с и в изпълнение на Решение № 2695-МИ/17.10.2023 г. на Централна избирателна комисия ОИК СУХИНДОЛ</w:t>
      </w:r>
    </w:p>
    <w:p w:rsidR="00F301A9" w:rsidRPr="00B76EFD" w:rsidRDefault="00F301A9" w:rsidP="00F301A9">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b/>
          <w:bCs/>
          <w:sz w:val="28"/>
          <w:szCs w:val="28"/>
          <w:lang w:eastAsia="bg-BG"/>
        </w:rPr>
        <w:t>Р Е Ш И:</w:t>
      </w:r>
      <w:r w:rsidRPr="00B76EFD">
        <w:rPr>
          <w:rFonts w:ascii="Times New Roman" w:eastAsia="Times New Roman" w:hAnsi="Times New Roman" w:cs="Times New Roman"/>
          <w:sz w:val="28"/>
          <w:szCs w:val="28"/>
          <w:lang w:eastAsia="bg-BG"/>
        </w:rPr>
        <w:t> </w:t>
      </w:r>
    </w:p>
    <w:p w:rsidR="00F301A9" w:rsidRPr="00B76EFD" w:rsidRDefault="00F301A9" w:rsidP="00F301A9">
      <w:pPr>
        <w:shd w:val="clear" w:color="auto" w:fill="FFFFFF"/>
        <w:spacing w:after="0" w:line="240" w:lineRule="auto"/>
        <w:ind w:firstLine="708"/>
        <w:jc w:val="both"/>
        <w:rPr>
          <w:rFonts w:ascii="Times New Roman" w:hAnsi="Times New Roman" w:cs="Times New Roman"/>
          <w:sz w:val="28"/>
          <w:szCs w:val="28"/>
        </w:rPr>
      </w:pPr>
      <w:r w:rsidRPr="00B76EFD">
        <w:rPr>
          <w:rFonts w:ascii="Times New Roman" w:eastAsia="Times New Roman" w:hAnsi="Times New Roman" w:cs="Times New Roman"/>
          <w:sz w:val="28"/>
          <w:szCs w:val="28"/>
          <w:lang w:eastAsia="bg-BG"/>
        </w:rPr>
        <w:t>1.</w:t>
      </w:r>
      <w:r w:rsidRPr="00B76EFD">
        <w:rPr>
          <w:rFonts w:ascii="Times New Roman" w:hAnsi="Times New Roman" w:cs="Times New Roman"/>
          <w:sz w:val="28"/>
          <w:szCs w:val="28"/>
        </w:rPr>
        <w:t xml:space="preserve">Определя начина на връщане на сгрешения протокол - Приложение  № 100-МИ-х, № 101-МИ-хм, № 102-МИ-х и № 103-МИ-хм от изборните </w:t>
      </w:r>
      <w:r w:rsidRPr="00B76EFD">
        <w:rPr>
          <w:rFonts w:ascii="Times New Roman" w:hAnsi="Times New Roman" w:cs="Times New Roman"/>
          <w:sz w:val="28"/>
          <w:szCs w:val="28"/>
        </w:rPr>
        <w:lastRenderedPageBreak/>
        <w:t>книжа и предаване на новия протокол с приемо-предавателен протокол както следва:</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 xml:space="preserve">1. 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w:t>
      </w:r>
      <w:proofErr w:type="spellStart"/>
      <w:r w:rsidRPr="00B76EFD">
        <w:rPr>
          <w:sz w:val="28"/>
          <w:szCs w:val="28"/>
        </w:rPr>
        <w:t>обстоятелсто</w:t>
      </w:r>
      <w:proofErr w:type="spellEnd"/>
      <w:r w:rsidRPr="00B76EFD">
        <w:rPr>
          <w:sz w:val="28"/>
          <w:szCs w:val="28"/>
        </w:rPr>
        <w:t xml:space="preserve"> се вписва в графата относно обстановката, при която са произведени изборите, в част ІІ на получения секционен протокол (Приложение № 100-МИ-х, № 101-МИ-хм, № 102-МИ-х и № 103-МИ-хм от изборните книжа).</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2. 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3. При сгрешен протокол председателят на съответната СИК/ПСИК уведомява общинската избирателна комисия. Общинската избирателна комисия с решение определя начина на връщане на сгрешения протокол и предаване на новия протокол като съобразява настоящото решение.</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4. СИК/ПСИК връща сгрешения протокол на определения с решение на ОИК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решение на ОИК неин член предава на СИК/ПСИК новия формуляр на секционен протокол.</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5. За предаване на сгрешения и получаване на нов формуляр на протокол всички членове на СИК/ПСИК и определен с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 с решение на ОИК неин член.</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6. Членовете на СИК/ПСИК попълват новия формуляр на получения секционен протокол. Ако бъде допусната грешка, тя се поправя по реда на т. 2.</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 xml:space="preserve">7. 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w:t>
      </w:r>
      <w:r w:rsidRPr="00B76EFD">
        <w:rPr>
          <w:sz w:val="28"/>
          <w:szCs w:val="28"/>
        </w:rPr>
        <w:lastRenderedPageBreak/>
        <w:t>фактически грешки могат да се поправят по същия ред и след обявяване на резултата.</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8. Сгрешените секционни протоколи се описват по номера по реда на постъпване в опис, който се съхранява в ОИК.</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9</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9. Екземплярите от приемо-предавателните протоколи (Приложение № 88-МИ от изборните книжа) за ОИК и оригиналите на сгрешените секционни протоколи се предават от ОИК 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rsidR="00F301A9" w:rsidRPr="00B76EFD" w:rsidRDefault="00F301A9" w:rsidP="00F301A9">
      <w:pPr>
        <w:pStyle w:val="a3"/>
        <w:shd w:val="clear" w:color="auto" w:fill="FFFFFF"/>
        <w:spacing w:before="0" w:beforeAutospacing="0" w:after="0" w:afterAutospacing="0"/>
        <w:ind w:firstLine="708"/>
        <w:jc w:val="both"/>
        <w:rPr>
          <w:sz w:val="28"/>
          <w:szCs w:val="28"/>
        </w:rPr>
      </w:pPr>
      <w:r w:rsidRPr="00B76EFD">
        <w:rPr>
          <w:sz w:val="28"/>
          <w:szCs w:val="28"/>
        </w:rPr>
        <w:t xml:space="preserve">10. В случай, че при приемане и обработка на секционните протоколи ОИК установи, че фабричният номер на представен протокол не съответства на получения от СИК протокол, както и когато установи съществено несъответствие във вписаните в протокола данни, което не може да се отстрани от тримата приносители на протокола, в ОИК се събира всички членове на СИК/ПСИК и заедно с ОИК извършват ново преброяване на гласовете </w:t>
      </w:r>
      <w:r w:rsidRPr="00B76EFD">
        <w:rPr>
          <w:sz w:val="28"/>
          <w:szCs w:val="28"/>
          <w:u w:val="single"/>
        </w:rPr>
        <w:t>след приемането на протоколите на всички останали секционни избирателни комисии</w:t>
      </w:r>
      <w:r w:rsidRPr="00B76EFD">
        <w:rPr>
          <w:sz w:val="28"/>
          <w:szCs w:val="28"/>
        </w:rPr>
        <w:t>;</w:t>
      </w:r>
    </w:p>
    <w:p w:rsidR="00334D40" w:rsidRDefault="00F301A9" w:rsidP="00334D40">
      <w:pPr>
        <w:shd w:val="clear" w:color="auto" w:fill="FFFFFF"/>
        <w:spacing w:after="0" w:line="240" w:lineRule="auto"/>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 xml:space="preserve">            </w:t>
      </w:r>
      <w:r w:rsidRPr="00B76EFD">
        <w:rPr>
          <w:rFonts w:ascii="Times New Roman" w:hAnsi="Times New Roman" w:cs="Times New Roman"/>
          <w:sz w:val="28"/>
          <w:szCs w:val="28"/>
        </w:rPr>
        <w:t xml:space="preserve">11. Определя Председателят Миглена Драгиева Шишкова, Алие Ибрямова </w:t>
      </w:r>
      <w:proofErr w:type="spellStart"/>
      <w:r w:rsidRPr="00B76EFD">
        <w:rPr>
          <w:rFonts w:ascii="Times New Roman" w:hAnsi="Times New Roman" w:cs="Times New Roman"/>
          <w:sz w:val="28"/>
          <w:szCs w:val="28"/>
        </w:rPr>
        <w:t>Чавдарлиева</w:t>
      </w:r>
      <w:proofErr w:type="spellEnd"/>
      <w:r w:rsidRPr="00B76EFD">
        <w:rPr>
          <w:rFonts w:ascii="Times New Roman" w:eastAsia="Times New Roman" w:hAnsi="Times New Roman" w:cs="Times New Roman"/>
          <w:sz w:val="28"/>
          <w:szCs w:val="28"/>
          <w:lang w:eastAsia="bg-BG"/>
        </w:rPr>
        <w:t xml:space="preserve"> Заместник Председател и секретаря – Калин Георгиев </w:t>
      </w:r>
      <w:proofErr w:type="spellStart"/>
      <w:r w:rsidRPr="00B76EFD">
        <w:rPr>
          <w:rFonts w:ascii="Times New Roman" w:eastAsia="Times New Roman" w:hAnsi="Times New Roman" w:cs="Times New Roman"/>
          <w:sz w:val="28"/>
          <w:szCs w:val="28"/>
          <w:lang w:eastAsia="bg-BG"/>
        </w:rPr>
        <w:t>Маречков</w:t>
      </w:r>
      <w:proofErr w:type="spellEnd"/>
      <w:r w:rsidRPr="00B76EFD">
        <w:rPr>
          <w:rFonts w:ascii="Times New Roman" w:eastAsia="Times New Roman" w:hAnsi="Times New Roman" w:cs="Times New Roman"/>
          <w:sz w:val="28"/>
          <w:szCs w:val="28"/>
          <w:lang w:eastAsia="bg-BG"/>
        </w:rPr>
        <w:t xml:space="preserve"> да приемат сгрешен протокол и да предадат нов протокол </w:t>
      </w:r>
      <w:r w:rsidR="00334D40">
        <w:rPr>
          <w:rFonts w:ascii="Times New Roman" w:eastAsia="Times New Roman" w:hAnsi="Times New Roman" w:cs="Times New Roman"/>
          <w:sz w:val="28"/>
          <w:szCs w:val="28"/>
          <w:lang w:eastAsia="bg-BG"/>
        </w:rPr>
        <w:t>с приемо-предавателен протокол.</w:t>
      </w:r>
    </w:p>
    <w:p w:rsidR="00334D40" w:rsidRDefault="00334D40" w:rsidP="00334D40">
      <w:pPr>
        <w:shd w:val="clear" w:color="auto" w:fill="FFFFFF"/>
        <w:spacing w:after="0" w:line="240" w:lineRule="auto"/>
        <w:jc w:val="both"/>
        <w:rPr>
          <w:rFonts w:ascii="Times New Roman" w:eastAsia="Times New Roman" w:hAnsi="Times New Roman" w:cs="Times New Roman"/>
          <w:sz w:val="28"/>
          <w:szCs w:val="28"/>
          <w:lang w:eastAsia="bg-BG"/>
        </w:rPr>
      </w:pPr>
    </w:p>
    <w:p w:rsidR="009779E8" w:rsidRPr="00B76EFD" w:rsidRDefault="00F301A9" w:rsidP="00334D40">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B76EFD">
        <w:rPr>
          <w:rFonts w:ascii="Times New Roman" w:eastAsia="Times New Roman" w:hAnsi="Times New Roman" w:cs="Times New Roman"/>
          <w:sz w:val="28"/>
          <w:szCs w:val="28"/>
          <w:lang w:eastAsia="bg-BG"/>
        </w:rPr>
        <w:t>Решението подлежи на оспорване в тридневен срок от обявяването му пред Централната избирателна комисия по реда на чл. 88 от ИК</w:t>
      </w:r>
      <w:r w:rsidR="009779E8" w:rsidRPr="00B76EFD">
        <w:rPr>
          <w:rFonts w:ascii="Times New Roman" w:eastAsia="Times New Roman" w:hAnsi="Times New Roman" w:cs="Times New Roman"/>
          <w:sz w:val="28"/>
          <w:szCs w:val="28"/>
          <w:lang w:eastAsia="bg-BG"/>
        </w:rPr>
        <w:t>.</w:t>
      </w:r>
    </w:p>
    <w:p w:rsidR="009779E8" w:rsidRPr="00B76EFD" w:rsidRDefault="009779E8" w:rsidP="00372A28">
      <w:pPr>
        <w:spacing w:after="0" w:line="240" w:lineRule="auto"/>
        <w:ind w:firstLine="708"/>
        <w:jc w:val="both"/>
        <w:rPr>
          <w:rFonts w:ascii="Times New Roman" w:hAnsi="Times New Roman" w:cs="Times New Roman"/>
          <w:sz w:val="28"/>
          <w:szCs w:val="28"/>
        </w:rPr>
      </w:pP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b/>
          <w:sz w:val="28"/>
          <w:szCs w:val="28"/>
        </w:rPr>
        <w:t>По т. 4 от Дневния ред -</w:t>
      </w:r>
      <w:r w:rsidRPr="00B76EFD">
        <w:rPr>
          <w:rFonts w:ascii="Times New Roman" w:hAnsi="Times New Roman" w:cs="Times New Roman"/>
          <w:sz w:val="28"/>
          <w:szCs w:val="28"/>
        </w:rPr>
        <w:t xml:space="preserve"> Промяна в състава на СИК в секция 043200010</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Председателят на ОИК – г-жа Шишкова направи предложение за проект на решение в следния смисъл:</w:t>
      </w:r>
    </w:p>
    <w:p w:rsidR="002F077B" w:rsidRPr="00B76EFD" w:rsidRDefault="002F077B" w:rsidP="00372A28">
      <w:pPr>
        <w:spacing w:after="0" w:line="240" w:lineRule="auto"/>
        <w:ind w:firstLine="708"/>
        <w:jc w:val="both"/>
        <w:rPr>
          <w:rFonts w:ascii="Times New Roman" w:hAnsi="Times New Roman" w:cs="Times New Roman"/>
          <w:sz w:val="28"/>
          <w:szCs w:val="28"/>
        </w:rPr>
      </w:pPr>
    </w:p>
    <w:p w:rsidR="002F077B" w:rsidRPr="00B76EFD" w:rsidRDefault="002F077B" w:rsidP="002F077B">
      <w:pPr>
        <w:spacing w:after="0" w:line="0" w:lineRule="atLeast"/>
        <w:ind w:firstLine="708"/>
        <w:jc w:val="center"/>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„РЕШЕНИЕ</w:t>
      </w:r>
    </w:p>
    <w:p w:rsidR="002F077B" w:rsidRPr="00B76EFD" w:rsidRDefault="002F077B" w:rsidP="002F077B">
      <w:pPr>
        <w:spacing w:after="0" w:line="0" w:lineRule="atLeast"/>
        <w:ind w:firstLine="708"/>
        <w:jc w:val="center"/>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 62 - МИ</w:t>
      </w:r>
    </w:p>
    <w:p w:rsidR="002F077B" w:rsidRPr="00B76EFD" w:rsidRDefault="002F077B" w:rsidP="002F077B">
      <w:pPr>
        <w:spacing w:after="0" w:line="0" w:lineRule="atLeast"/>
        <w:ind w:firstLine="708"/>
        <w:jc w:val="center"/>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Сухиндол, 28.10.2023 г.</w:t>
      </w:r>
    </w:p>
    <w:p w:rsidR="002F077B" w:rsidRPr="00B76EFD" w:rsidRDefault="002F077B" w:rsidP="002F077B">
      <w:pPr>
        <w:spacing w:after="0" w:line="0" w:lineRule="atLeast"/>
        <w:ind w:firstLine="708"/>
        <w:jc w:val="both"/>
        <w:rPr>
          <w:rFonts w:ascii="Times New Roman" w:hAnsi="Times New Roman" w:cs="Times New Roman"/>
          <w:color w:val="000000" w:themeColor="text1"/>
          <w:sz w:val="28"/>
          <w:szCs w:val="28"/>
        </w:rPr>
      </w:pPr>
    </w:p>
    <w:p w:rsidR="002F077B" w:rsidRPr="00B76EFD" w:rsidRDefault="002F077B" w:rsidP="002F077B">
      <w:pPr>
        <w:spacing w:after="0" w:line="0" w:lineRule="atLeast"/>
        <w:ind w:firstLine="708"/>
        <w:jc w:val="both"/>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ОТНОСНО: Промяна в състава на СИК в секция 043200010.</w:t>
      </w:r>
    </w:p>
    <w:p w:rsidR="002F077B" w:rsidRPr="00B76EFD" w:rsidRDefault="00345B57" w:rsidP="002F077B">
      <w:pPr>
        <w:tabs>
          <w:tab w:val="left" w:pos="3256"/>
        </w:tabs>
        <w:spacing w:after="0" w:line="0" w:lineRule="atLeast"/>
        <w:ind w:firstLine="708"/>
        <w:jc w:val="both"/>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 xml:space="preserve">Мотиви: </w:t>
      </w:r>
      <w:r w:rsidR="002F077B" w:rsidRPr="00B76EFD">
        <w:rPr>
          <w:rFonts w:ascii="Times New Roman" w:hAnsi="Times New Roman" w:cs="Times New Roman"/>
          <w:color w:val="000000" w:themeColor="text1"/>
          <w:sz w:val="28"/>
          <w:szCs w:val="28"/>
        </w:rPr>
        <w:t xml:space="preserve">Постъпило е предложение с вх. № 114 от 28.10.2023 г. до ОИК Сухиндол, депозирано от Светла Банчева, упълномощен представител </w:t>
      </w:r>
      <w:r w:rsidR="002F077B" w:rsidRPr="00B76EFD">
        <w:rPr>
          <w:rFonts w:ascii="Times New Roman" w:hAnsi="Times New Roman" w:cs="Times New Roman"/>
          <w:color w:val="000000" w:themeColor="text1"/>
          <w:sz w:val="28"/>
          <w:szCs w:val="28"/>
        </w:rPr>
        <w:lastRenderedPageBreak/>
        <w:t xml:space="preserve">на ПП „ПП - ДБ” с предложение за промяна в състава на СИК в секция 043200010. Сочи се члена на СИК в секция 043200010 – Теодора Тодорова </w:t>
      </w:r>
      <w:proofErr w:type="spellStart"/>
      <w:r w:rsidR="002F077B" w:rsidRPr="00B76EFD">
        <w:rPr>
          <w:rFonts w:ascii="Times New Roman" w:hAnsi="Times New Roman" w:cs="Times New Roman"/>
          <w:color w:val="000000" w:themeColor="text1"/>
          <w:sz w:val="28"/>
          <w:szCs w:val="28"/>
        </w:rPr>
        <w:t>Алтънова</w:t>
      </w:r>
      <w:proofErr w:type="spellEnd"/>
      <w:r w:rsidR="002F077B" w:rsidRPr="00B76EFD">
        <w:rPr>
          <w:rFonts w:ascii="Times New Roman" w:hAnsi="Times New Roman" w:cs="Times New Roman"/>
          <w:color w:val="000000" w:themeColor="text1"/>
          <w:sz w:val="28"/>
          <w:szCs w:val="28"/>
        </w:rPr>
        <w:t xml:space="preserve"> да бъде освободена от състава на тази СИК и да бъде назначен за член на СИК на секция 043200010 – Ренета Михайлова Ризова.</w:t>
      </w:r>
    </w:p>
    <w:p w:rsidR="002F077B" w:rsidRPr="00B76EFD" w:rsidRDefault="002F077B" w:rsidP="00334D40">
      <w:pPr>
        <w:tabs>
          <w:tab w:val="left" w:pos="1377"/>
        </w:tabs>
        <w:spacing w:after="0" w:line="0" w:lineRule="atLeast"/>
        <w:ind w:firstLine="708"/>
        <w:jc w:val="both"/>
        <w:rPr>
          <w:rFonts w:ascii="Times New Roman" w:hAnsi="Times New Roman" w:cs="Times New Roman"/>
          <w:sz w:val="28"/>
          <w:szCs w:val="28"/>
        </w:rPr>
      </w:pPr>
      <w:r w:rsidRPr="00B76EFD">
        <w:rPr>
          <w:rFonts w:ascii="Times New Roman" w:hAnsi="Times New Roman" w:cs="Times New Roman"/>
          <w:color w:val="000000" w:themeColor="text1"/>
          <w:sz w:val="28"/>
          <w:szCs w:val="28"/>
        </w:rPr>
        <w:t xml:space="preserve"> </w:t>
      </w:r>
      <w:r w:rsidRPr="00B76EFD">
        <w:rPr>
          <w:rFonts w:ascii="Times New Roman" w:hAnsi="Times New Roman" w:cs="Times New Roman"/>
          <w:sz w:val="28"/>
          <w:szCs w:val="28"/>
        </w:rPr>
        <w:t>Предвид горното и на основание чл. 87, ал. 1, т. 5 и т. 6 от Изборния кодекс и Решение № 2378-МИ/20.09.2023 г. на ЦИК, ОИК Сухиндол:</w:t>
      </w:r>
    </w:p>
    <w:p w:rsidR="002F077B" w:rsidRPr="00B76EFD" w:rsidRDefault="002F077B" w:rsidP="002F077B">
      <w:pPr>
        <w:tabs>
          <w:tab w:val="left" w:pos="1377"/>
        </w:tabs>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sz w:val="28"/>
          <w:szCs w:val="28"/>
        </w:rPr>
        <w:t xml:space="preserve"> </w:t>
      </w:r>
      <w:r w:rsidRPr="00B76EFD">
        <w:rPr>
          <w:rFonts w:ascii="Times New Roman" w:hAnsi="Times New Roman" w:cs="Times New Roman"/>
          <w:b/>
          <w:sz w:val="28"/>
          <w:szCs w:val="28"/>
        </w:rPr>
        <w:t>РЕШИ:</w:t>
      </w:r>
    </w:p>
    <w:p w:rsidR="002F077B" w:rsidRPr="00B76EFD" w:rsidRDefault="002F077B" w:rsidP="002F077B">
      <w:pPr>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 xml:space="preserve">ОСВОБОЖДАВА Теодора Тодорова </w:t>
      </w:r>
      <w:proofErr w:type="spellStart"/>
      <w:r w:rsidRPr="00B76EFD">
        <w:rPr>
          <w:rFonts w:ascii="Times New Roman" w:hAnsi="Times New Roman" w:cs="Times New Roman"/>
          <w:b/>
          <w:sz w:val="28"/>
          <w:szCs w:val="28"/>
        </w:rPr>
        <w:t>Алтънова</w:t>
      </w:r>
      <w:proofErr w:type="spellEnd"/>
      <w:r w:rsidRPr="00B76EFD">
        <w:rPr>
          <w:rFonts w:ascii="Times New Roman" w:hAnsi="Times New Roman" w:cs="Times New Roman"/>
          <w:b/>
          <w:sz w:val="28"/>
          <w:szCs w:val="28"/>
        </w:rPr>
        <w:t xml:space="preserve"> - член на СИК в секция № 043200010.  </w:t>
      </w:r>
    </w:p>
    <w:p w:rsidR="002F077B" w:rsidRPr="00B76EFD" w:rsidRDefault="002F077B" w:rsidP="002F077B">
      <w:pPr>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 xml:space="preserve">НАЗНАЧАВА Ренета Михайлова Ризова за член на СИК в секция № 043200010. </w:t>
      </w:r>
    </w:p>
    <w:p w:rsidR="002F077B" w:rsidRPr="00B76EFD" w:rsidRDefault="002F077B" w:rsidP="002F077B">
      <w:pPr>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 xml:space="preserve">Обезсилва УДОСТОВЕРЕНИЕ № 5 от 10.10.2023, издадено от ОИК Сухиндол на Теодора Тодорова </w:t>
      </w:r>
      <w:proofErr w:type="spellStart"/>
      <w:r w:rsidRPr="00B76EFD">
        <w:rPr>
          <w:rFonts w:ascii="Times New Roman" w:hAnsi="Times New Roman" w:cs="Times New Roman"/>
          <w:b/>
          <w:sz w:val="28"/>
          <w:szCs w:val="28"/>
        </w:rPr>
        <w:t>Алтънова</w:t>
      </w:r>
      <w:proofErr w:type="spellEnd"/>
      <w:r w:rsidRPr="00B76EFD">
        <w:rPr>
          <w:rFonts w:ascii="Times New Roman" w:hAnsi="Times New Roman" w:cs="Times New Roman"/>
          <w:b/>
          <w:sz w:val="28"/>
          <w:szCs w:val="28"/>
        </w:rPr>
        <w:t xml:space="preserve"> във връзка с Решение № </w:t>
      </w:r>
      <w:r w:rsidR="00CB67FD" w:rsidRPr="00B76EFD">
        <w:rPr>
          <w:rFonts w:ascii="Times New Roman" w:hAnsi="Times New Roman" w:cs="Times New Roman"/>
          <w:b/>
          <w:sz w:val="28"/>
          <w:szCs w:val="28"/>
        </w:rPr>
        <w:t>44 - МИ</w:t>
      </w:r>
      <w:r w:rsidRPr="00B76EFD">
        <w:rPr>
          <w:rFonts w:ascii="Times New Roman" w:hAnsi="Times New Roman" w:cs="Times New Roman"/>
          <w:b/>
          <w:sz w:val="28"/>
          <w:szCs w:val="28"/>
        </w:rPr>
        <w:t>/</w:t>
      </w:r>
      <w:r w:rsidR="00CB67FD" w:rsidRPr="00B76EFD">
        <w:rPr>
          <w:rFonts w:ascii="Times New Roman" w:hAnsi="Times New Roman" w:cs="Times New Roman"/>
          <w:b/>
          <w:sz w:val="28"/>
          <w:szCs w:val="28"/>
        </w:rPr>
        <w:t>10</w:t>
      </w:r>
      <w:r w:rsidRPr="00B76EFD">
        <w:rPr>
          <w:rFonts w:ascii="Times New Roman" w:hAnsi="Times New Roman" w:cs="Times New Roman"/>
          <w:b/>
          <w:sz w:val="28"/>
          <w:szCs w:val="28"/>
        </w:rPr>
        <w:t>.</w:t>
      </w:r>
      <w:r w:rsidR="00CB67FD" w:rsidRPr="00B76EFD">
        <w:rPr>
          <w:rFonts w:ascii="Times New Roman" w:hAnsi="Times New Roman" w:cs="Times New Roman"/>
          <w:b/>
          <w:sz w:val="28"/>
          <w:szCs w:val="28"/>
        </w:rPr>
        <w:t>10</w:t>
      </w:r>
      <w:r w:rsidRPr="00B76EFD">
        <w:rPr>
          <w:rFonts w:ascii="Times New Roman" w:hAnsi="Times New Roman" w:cs="Times New Roman"/>
          <w:b/>
          <w:sz w:val="28"/>
          <w:szCs w:val="28"/>
        </w:rPr>
        <w:t>.2023 г. на ОИК Сухиндол.</w:t>
      </w:r>
    </w:p>
    <w:p w:rsidR="002F077B" w:rsidRPr="00B76EFD" w:rsidRDefault="002F077B" w:rsidP="002F077B">
      <w:pPr>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 xml:space="preserve">Издава УДОСТОВЕРЕНИЕ на </w:t>
      </w:r>
      <w:r w:rsidR="00CB67FD" w:rsidRPr="00B76EFD">
        <w:rPr>
          <w:rFonts w:ascii="Times New Roman" w:hAnsi="Times New Roman" w:cs="Times New Roman"/>
          <w:b/>
          <w:sz w:val="28"/>
          <w:szCs w:val="28"/>
        </w:rPr>
        <w:t xml:space="preserve">Ренета Михайлова Ризова </w:t>
      </w:r>
      <w:r w:rsidRPr="00B76EFD">
        <w:rPr>
          <w:rFonts w:ascii="Times New Roman" w:hAnsi="Times New Roman" w:cs="Times New Roman"/>
          <w:b/>
          <w:sz w:val="28"/>
          <w:szCs w:val="28"/>
        </w:rPr>
        <w:t>- член на СИК в секция № 0432000</w:t>
      </w:r>
      <w:r w:rsidR="00CB67FD" w:rsidRPr="00B76EFD">
        <w:rPr>
          <w:rFonts w:ascii="Times New Roman" w:hAnsi="Times New Roman" w:cs="Times New Roman"/>
          <w:b/>
          <w:sz w:val="28"/>
          <w:szCs w:val="28"/>
        </w:rPr>
        <w:t>10</w:t>
      </w:r>
      <w:r w:rsidRPr="00B76EFD">
        <w:rPr>
          <w:rFonts w:ascii="Times New Roman" w:hAnsi="Times New Roman" w:cs="Times New Roman"/>
          <w:b/>
          <w:sz w:val="28"/>
          <w:szCs w:val="28"/>
        </w:rPr>
        <w:t>.</w:t>
      </w:r>
    </w:p>
    <w:p w:rsidR="002F077B" w:rsidRPr="00B76EFD" w:rsidRDefault="002F077B" w:rsidP="002F077B">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lang w:eastAsia="bg-BG"/>
        </w:rPr>
        <w:t>Решението подлежи на оспорване пред Централната избирателна комисия в срок до 3 дни от обявяването му, на основание чл. 88, ал. 1 от ИК.</w:t>
      </w:r>
    </w:p>
    <w:p w:rsidR="002F077B" w:rsidRPr="00B76EFD" w:rsidRDefault="002F077B" w:rsidP="00372A28">
      <w:pPr>
        <w:spacing w:after="0" w:line="240" w:lineRule="auto"/>
        <w:ind w:firstLine="708"/>
        <w:jc w:val="both"/>
        <w:rPr>
          <w:rFonts w:ascii="Times New Roman" w:hAnsi="Times New Roman" w:cs="Times New Roman"/>
          <w:sz w:val="28"/>
          <w:szCs w:val="28"/>
        </w:rPr>
      </w:pPr>
    </w:p>
    <w:p w:rsidR="00CB67FD" w:rsidRPr="00B76EFD" w:rsidRDefault="00CB67FD" w:rsidP="00CB67FD">
      <w:pPr>
        <w:pStyle w:val="resh-title"/>
        <w:shd w:val="clear" w:color="auto" w:fill="FFFFFF"/>
        <w:spacing w:before="0" w:beforeAutospacing="0" w:after="0" w:afterAutospacing="0"/>
        <w:jc w:val="center"/>
        <w:rPr>
          <w:sz w:val="28"/>
          <w:szCs w:val="28"/>
        </w:rPr>
      </w:pPr>
      <w:r w:rsidRPr="00B76EFD">
        <w:rPr>
          <w:sz w:val="28"/>
          <w:szCs w:val="28"/>
        </w:rPr>
        <w:t xml:space="preserve">След обсъждания председателят на комисията подложи на гласуване предложението. </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w:t>
      </w:r>
      <w:r w:rsidRPr="00B76EFD">
        <w:rPr>
          <w:rFonts w:ascii="Times New Roman" w:hAnsi="Times New Roman" w:cs="Times New Roman"/>
          <w:sz w:val="28"/>
          <w:szCs w:val="28"/>
        </w:rPr>
        <w:tab/>
        <w:t xml:space="preserve"> Гласували: </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„ЗА” – 11/единадесет/,  а именно:</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w:t>
      </w:r>
      <w:r w:rsidRPr="00B76EFD">
        <w:rPr>
          <w:rFonts w:ascii="Times New Roman" w:hAnsi="Times New Roman" w:cs="Times New Roman"/>
          <w:sz w:val="28"/>
          <w:szCs w:val="28"/>
        </w:rPr>
        <w:tab/>
        <w:t>Миглена Драгиева Шишкова</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2.</w:t>
      </w:r>
      <w:r w:rsidRPr="00B76EFD">
        <w:rPr>
          <w:rFonts w:ascii="Times New Roman" w:hAnsi="Times New Roman" w:cs="Times New Roman"/>
          <w:sz w:val="28"/>
          <w:szCs w:val="28"/>
        </w:rPr>
        <w:tab/>
        <w:t xml:space="preserve">Орлин Мартинов </w:t>
      </w:r>
      <w:proofErr w:type="spellStart"/>
      <w:r w:rsidRPr="00B76EFD">
        <w:rPr>
          <w:rFonts w:ascii="Times New Roman" w:hAnsi="Times New Roman" w:cs="Times New Roman"/>
          <w:sz w:val="28"/>
          <w:szCs w:val="28"/>
        </w:rPr>
        <w:t>Пазвантов</w:t>
      </w:r>
      <w:proofErr w:type="spellEnd"/>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3.</w:t>
      </w:r>
      <w:r w:rsidRPr="00B76EFD">
        <w:rPr>
          <w:rFonts w:ascii="Times New Roman" w:hAnsi="Times New Roman" w:cs="Times New Roman"/>
          <w:sz w:val="28"/>
          <w:szCs w:val="28"/>
        </w:rPr>
        <w:tab/>
        <w:t xml:space="preserve">Алие Ибрямова </w:t>
      </w:r>
      <w:proofErr w:type="spellStart"/>
      <w:r w:rsidRPr="00B76EFD">
        <w:rPr>
          <w:rFonts w:ascii="Times New Roman" w:hAnsi="Times New Roman" w:cs="Times New Roman"/>
          <w:sz w:val="28"/>
          <w:szCs w:val="28"/>
        </w:rPr>
        <w:t>Чавдарлиева</w:t>
      </w:r>
      <w:proofErr w:type="spellEnd"/>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4.</w:t>
      </w:r>
      <w:r w:rsidRPr="00B76EFD">
        <w:rPr>
          <w:rFonts w:ascii="Times New Roman" w:hAnsi="Times New Roman" w:cs="Times New Roman"/>
          <w:sz w:val="28"/>
          <w:szCs w:val="28"/>
        </w:rPr>
        <w:tab/>
        <w:t xml:space="preserve">Калин Георгиев </w:t>
      </w:r>
      <w:proofErr w:type="spellStart"/>
      <w:r w:rsidRPr="00B76EFD">
        <w:rPr>
          <w:rFonts w:ascii="Times New Roman" w:hAnsi="Times New Roman" w:cs="Times New Roman"/>
          <w:sz w:val="28"/>
          <w:szCs w:val="28"/>
        </w:rPr>
        <w:t>Маречков</w:t>
      </w:r>
      <w:proofErr w:type="spellEnd"/>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5.</w:t>
      </w:r>
      <w:r w:rsidRPr="00B76EFD">
        <w:rPr>
          <w:rFonts w:ascii="Times New Roman" w:hAnsi="Times New Roman" w:cs="Times New Roman"/>
          <w:sz w:val="28"/>
          <w:szCs w:val="28"/>
        </w:rPr>
        <w:tab/>
        <w:t>Надежда Кирилова Иванова</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6.</w:t>
      </w:r>
      <w:r w:rsidRPr="00B76EFD">
        <w:rPr>
          <w:rFonts w:ascii="Times New Roman" w:hAnsi="Times New Roman" w:cs="Times New Roman"/>
          <w:sz w:val="28"/>
          <w:szCs w:val="28"/>
        </w:rPr>
        <w:tab/>
        <w:t>Нешка Цанева Денчева</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7.</w:t>
      </w:r>
      <w:r w:rsidRPr="00B76EFD">
        <w:rPr>
          <w:rFonts w:ascii="Times New Roman" w:hAnsi="Times New Roman" w:cs="Times New Roman"/>
          <w:sz w:val="28"/>
          <w:szCs w:val="28"/>
        </w:rPr>
        <w:tab/>
        <w:t xml:space="preserve">Светлозар Петров </w:t>
      </w:r>
      <w:proofErr w:type="spellStart"/>
      <w:r w:rsidRPr="00B76EFD">
        <w:rPr>
          <w:rFonts w:ascii="Times New Roman" w:hAnsi="Times New Roman" w:cs="Times New Roman"/>
          <w:sz w:val="28"/>
          <w:szCs w:val="28"/>
        </w:rPr>
        <w:t>Буланов</w:t>
      </w:r>
      <w:proofErr w:type="spellEnd"/>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8.</w:t>
      </w:r>
      <w:r w:rsidRPr="00B76EFD">
        <w:rPr>
          <w:rFonts w:ascii="Times New Roman" w:hAnsi="Times New Roman" w:cs="Times New Roman"/>
          <w:sz w:val="28"/>
          <w:szCs w:val="28"/>
        </w:rPr>
        <w:tab/>
        <w:t>Румен Иванов Стойчев</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9.</w:t>
      </w:r>
      <w:r w:rsidRPr="00B76EFD">
        <w:rPr>
          <w:rFonts w:ascii="Times New Roman" w:hAnsi="Times New Roman" w:cs="Times New Roman"/>
          <w:sz w:val="28"/>
          <w:szCs w:val="28"/>
        </w:rPr>
        <w:tab/>
        <w:t>Цветан Петров Петров</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10.</w:t>
      </w:r>
      <w:r w:rsidRPr="00B76EFD">
        <w:rPr>
          <w:rFonts w:ascii="Times New Roman" w:hAnsi="Times New Roman" w:cs="Times New Roman"/>
          <w:sz w:val="28"/>
          <w:szCs w:val="28"/>
        </w:rPr>
        <w:tab/>
        <w:t xml:space="preserve">Тодор Христов </w:t>
      </w:r>
      <w:proofErr w:type="spellStart"/>
      <w:r w:rsidRPr="00B76EFD">
        <w:rPr>
          <w:rFonts w:ascii="Times New Roman" w:hAnsi="Times New Roman" w:cs="Times New Roman"/>
          <w:sz w:val="28"/>
          <w:szCs w:val="28"/>
        </w:rPr>
        <w:t>Алтънов</w:t>
      </w:r>
      <w:proofErr w:type="spellEnd"/>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11.</w:t>
      </w:r>
      <w:r w:rsidRPr="00B76EFD">
        <w:rPr>
          <w:rFonts w:ascii="Times New Roman" w:hAnsi="Times New Roman" w:cs="Times New Roman"/>
          <w:sz w:val="28"/>
          <w:szCs w:val="28"/>
        </w:rPr>
        <w:tab/>
      </w:r>
      <w:proofErr w:type="spellStart"/>
      <w:r w:rsidRPr="00B76EFD">
        <w:rPr>
          <w:rFonts w:ascii="Times New Roman" w:hAnsi="Times New Roman" w:cs="Times New Roman"/>
          <w:sz w:val="28"/>
          <w:szCs w:val="28"/>
        </w:rPr>
        <w:t>Аннет</w:t>
      </w:r>
      <w:proofErr w:type="spellEnd"/>
      <w:r w:rsidRPr="00B76EFD">
        <w:rPr>
          <w:rFonts w:ascii="Times New Roman" w:hAnsi="Times New Roman" w:cs="Times New Roman"/>
          <w:sz w:val="28"/>
          <w:szCs w:val="28"/>
        </w:rPr>
        <w:t xml:space="preserve"> Калинова Илиева</w:t>
      </w:r>
    </w:p>
    <w:p w:rsidR="00CB67FD" w:rsidRPr="00B76EFD" w:rsidRDefault="00CB67FD" w:rsidP="00CB67FD">
      <w:pPr>
        <w:spacing w:after="0" w:line="240" w:lineRule="auto"/>
        <w:ind w:firstLine="708"/>
        <w:jc w:val="both"/>
        <w:rPr>
          <w:rFonts w:ascii="Times New Roman" w:hAnsi="Times New Roman" w:cs="Times New Roman"/>
          <w:sz w:val="28"/>
          <w:szCs w:val="28"/>
        </w:rPr>
      </w:pPr>
    </w:p>
    <w:p w:rsidR="00CB67FD" w:rsidRPr="00B76EFD" w:rsidRDefault="00CB67FD" w:rsidP="00CB67FD">
      <w:pPr>
        <w:spacing w:after="0" w:line="240" w:lineRule="auto"/>
        <w:ind w:left="708"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„ПРОТИВ” – няма</w:t>
      </w:r>
    </w:p>
    <w:p w:rsidR="00CB67FD" w:rsidRPr="00B76EFD" w:rsidRDefault="00CB67FD" w:rsidP="00CB67FD">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След проведеното гласуване членовете единодушно приеха следното</w:t>
      </w:r>
    </w:p>
    <w:p w:rsidR="002F077B" w:rsidRPr="00B76EFD" w:rsidRDefault="002F077B" w:rsidP="00372A28">
      <w:pPr>
        <w:spacing w:after="0" w:line="240" w:lineRule="auto"/>
        <w:ind w:firstLine="708"/>
        <w:jc w:val="both"/>
        <w:rPr>
          <w:rFonts w:ascii="Times New Roman" w:hAnsi="Times New Roman" w:cs="Times New Roman"/>
          <w:sz w:val="28"/>
          <w:szCs w:val="28"/>
        </w:rPr>
      </w:pPr>
    </w:p>
    <w:p w:rsidR="00F301A9" w:rsidRPr="00B76EFD" w:rsidRDefault="00F301A9" w:rsidP="00F301A9">
      <w:pPr>
        <w:spacing w:after="0" w:line="0" w:lineRule="atLeast"/>
        <w:ind w:firstLine="708"/>
        <w:jc w:val="center"/>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РЕШЕНИЕ</w:t>
      </w:r>
    </w:p>
    <w:p w:rsidR="00F301A9" w:rsidRPr="00B76EFD" w:rsidRDefault="00F301A9" w:rsidP="00F301A9">
      <w:pPr>
        <w:spacing w:after="0" w:line="0" w:lineRule="atLeast"/>
        <w:ind w:firstLine="708"/>
        <w:jc w:val="center"/>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 62 - МИ</w:t>
      </w:r>
    </w:p>
    <w:p w:rsidR="00F301A9" w:rsidRPr="00B76EFD" w:rsidRDefault="00F301A9" w:rsidP="00F301A9">
      <w:pPr>
        <w:spacing w:after="0" w:line="0" w:lineRule="atLeast"/>
        <w:ind w:firstLine="708"/>
        <w:jc w:val="center"/>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Сухиндол, 28.10.2023 г.</w:t>
      </w:r>
    </w:p>
    <w:p w:rsidR="00F301A9" w:rsidRPr="00B76EFD" w:rsidRDefault="00F301A9" w:rsidP="00F301A9">
      <w:pPr>
        <w:spacing w:after="0" w:line="0" w:lineRule="atLeast"/>
        <w:ind w:firstLine="708"/>
        <w:jc w:val="both"/>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ОТНОСНО: Промяна в състава на СИК в секция 043200010.</w:t>
      </w:r>
    </w:p>
    <w:p w:rsidR="00F301A9" w:rsidRPr="00B76EFD" w:rsidRDefault="00F301A9" w:rsidP="00F301A9">
      <w:pPr>
        <w:tabs>
          <w:tab w:val="left" w:pos="3256"/>
        </w:tabs>
        <w:spacing w:after="0" w:line="0" w:lineRule="atLeast"/>
        <w:ind w:firstLine="708"/>
        <w:jc w:val="both"/>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 xml:space="preserve">Мотиви: Постъпило е предложение с вх. № 114 от 28.10.2023 г. до ОИК Сухиндол, депозирано от Светла Банчева, упълномощен представител на ПП „ПП - ДБ” с предложение за промяна в състава на СИК в секция </w:t>
      </w:r>
      <w:r w:rsidRPr="00B76EFD">
        <w:rPr>
          <w:rFonts w:ascii="Times New Roman" w:hAnsi="Times New Roman" w:cs="Times New Roman"/>
          <w:color w:val="000000" w:themeColor="text1"/>
          <w:sz w:val="28"/>
          <w:szCs w:val="28"/>
        </w:rPr>
        <w:lastRenderedPageBreak/>
        <w:t xml:space="preserve">043200010. Сочи се члена на СИК в секция 043200010 – Теодора Тодорова </w:t>
      </w:r>
      <w:proofErr w:type="spellStart"/>
      <w:r w:rsidRPr="00B76EFD">
        <w:rPr>
          <w:rFonts w:ascii="Times New Roman" w:hAnsi="Times New Roman" w:cs="Times New Roman"/>
          <w:color w:val="000000" w:themeColor="text1"/>
          <w:sz w:val="28"/>
          <w:szCs w:val="28"/>
        </w:rPr>
        <w:t>Алтънова</w:t>
      </w:r>
      <w:proofErr w:type="spellEnd"/>
      <w:r w:rsidRPr="00B76EFD">
        <w:rPr>
          <w:rFonts w:ascii="Times New Roman" w:hAnsi="Times New Roman" w:cs="Times New Roman"/>
          <w:color w:val="000000" w:themeColor="text1"/>
          <w:sz w:val="28"/>
          <w:szCs w:val="28"/>
        </w:rPr>
        <w:t xml:space="preserve"> да бъде освободена от състава на тази СИК и да бъде назначен за член на СИК на секция 043200010 – Ренета Михайлова Ризова.</w:t>
      </w:r>
    </w:p>
    <w:p w:rsidR="00F301A9" w:rsidRPr="00B76EFD" w:rsidRDefault="00F301A9" w:rsidP="00F301A9">
      <w:pPr>
        <w:tabs>
          <w:tab w:val="left" w:pos="1377"/>
        </w:tabs>
        <w:spacing w:after="0" w:line="0" w:lineRule="atLeast"/>
        <w:ind w:firstLine="708"/>
        <w:jc w:val="both"/>
        <w:rPr>
          <w:rFonts w:ascii="Times New Roman" w:hAnsi="Times New Roman" w:cs="Times New Roman"/>
          <w:color w:val="000000" w:themeColor="text1"/>
          <w:sz w:val="28"/>
          <w:szCs w:val="28"/>
        </w:rPr>
      </w:pPr>
      <w:r w:rsidRPr="00B76EFD">
        <w:rPr>
          <w:rFonts w:ascii="Times New Roman" w:hAnsi="Times New Roman" w:cs="Times New Roman"/>
          <w:color w:val="000000" w:themeColor="text1"/>
          <w:sz w:val="28"/>
          <w:szCs w:val="28"/>
        </w:rPr>
        <w:t xml:space="preserve">  </w:t>
      </w:r>
    </w:p>
    <w:p w:rsidR="00F301A9" w:rsidRPr="00B76EFD" w:rsidRDefault="00F301A9" w:rsidP="00F301A9">
      <w:pPr>
        <w:tabs>
          <w:tab w:val="left" w:pos="1377"/>
        </w:tabs>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Предвид горното и на основание чл. 87, ал. 1, т. 5 и т. 6 от Изборния кодекс и Решение № 2378-МИ/20.09.2023 г. на ЦИК, ОИК Сухиндол:</w:t>
      </w:r>
    </w:p>
    <w:p w:rsidR="00F301A9" w:rsidRPr="00B76EFD" w:rsidRDefault="00F301A9" w:rsidP="00F301A9">
      <w:pPr>
        <w:tabs>
          <w:tab w:val="left" w:pos="1377"/>
        </w:tabs>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w:t>
      </w:r>
    </w:p>
    <w:p w:rsidR="00F301A9" w:rsidRPr="00B76EFD" w:rsidRDefault="00F301A9" w:rsidP="00F301A9">
      <w:pPr>
        <w:tabs>
          <w:tab w:val="left" w:pos="1377"/>
        </w:tabs>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РЕШИ:</w:t>
      </w:r>
    </w:p>
    <w:p w:rsidR="00F301A9" w:rsidRPr="00B76EFD" w:rsidRDefault="00F301A9" w:rsidP="00F301A9">
      <w:pPr>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 xml:space="preserve">ОСВОБОЖДАВА Теодора Тодорова </w:t>
      </w:r>
      <w:proofErr w:type="spellStart"/>
      <w:r w:rsidRPr="00B76EFD">
        <w:rPr>
          <w:rFonts w:ascii="Times New Roman" w:hAnsi="Times New Roman" w:cs="Times New Roman"/>
          <w:b/>
          <w:sz w:val="28"/>
          <w:szCs w:val="28"/>
        </w:rPr>
        <w:t>Алтънова</w:t>
      </w:r>
      <w:proofErr w:type="spellEnd"/>
      <w:r w:rsidRPr="00B76EFD">
        <w:rPr>
          <w:rFonts w:ascii="Times New Roman" w:hAnsi="Times New Roman" w:cs="Times New Roman"/>
          <w:b/>
          <w:sz w:val="28"/>
          <w:szCs w:val="28"/>
        </w:rPr>
        <w:t xml:space="preserve"> - член на СИК в секция № 043200010.  </w:t>
      </w:r>
    </w:p>
    <w:p w:rsidR="00F301A9" w:rsidRPr="00B76EFD" w:rsidRDefault="00F301A9" w:rsidP="00F301A9">
      <w:pPr>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 xml:space="preserve">НАЗНАЧАВА Ренета Михайлова Ризова за член на СИК в секция № 043200010. </w:t>
      </w:r>
    </w:p>
    <w:p w:rsidR="00F301A9" w:rsidRPr="00B76EFD" w:rsidRDefault="00F301A9" w:rsidP="00F301A9">
      <w:pPr>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 xml:space="preserve">Обезсилва УДОСТОВЕРЕНИЕ № 5 от 10.10.2023, издадено от ОИК Сухиндол на Теодора Тодорова </w:t>
      </w:r>
      <w:proofErr w:type="spellStart"/>
      <w:r w:rsidRPr="00B76EFD">
        <w:rPr>
          <w:rFonts w:ascii="Times New Roman" w:hAnsi="Times New Roman" w:cs="Times New Roman"/>
          <w:b/>
          <w:sz w:val="28"/>
          <w:szCs w:val="28"/>
        </w:rPr>
        <w:t>Алтънова</w:t>
      </w:r>
      <w:proofErr w:type="spellEnd"/>
      <w:r w:rsidRPr="00B76EFD">
        <w:rPr>
          <w:rFonts w:ascii="Times New Roman" w:hAnsi="Times New Roman" w:cs="Times New Roman"/>
          <w:b/>
          <w:sz w:val="28"/>
          <w:szCs w:val="28"/>
        </w:rPr>
        <w:t xml:space="preserve"> във връзка с Решение № 44 - МИ/10.10.2023 г. на ОИК Сухиндол.</w:t>
      </w:r>
    </w:p>
    <w:p w:rsidR="00F301A9" w:rsidRPr="00B76EFD" w:rsidRDefault="00F301A9" w:rsidP="00F301A9">
      <w:pPr>
        <w:spacing w:after="0" w:line="240" w:lineRule="auto"/>
        <w:ind w:firstLine="708"/>
        <w:jc w:val="both"/>
        <w:rPr>
          <w:rFonts w:ascii="Times New Roman" w:hAnsi="Times New Roman" w:cs="Times New Roman"/>
          <w:b/>
          <w:sz w:val="28"/>
          <w:szCs w:val="28"/>
        </w:rPr>
      </w:pPr>
      <w:r w:rsidRPr="00B76EFD">
        <w:rPr>
          <w:rFonts w:ascii="Times New Roman" w:hAnsi="Times New Roman" w:cs="Times New Roman"/>
          <w:b/>
          <w:sz w:val="28"/>
          <w:szCs w:val="28"/>
        </w:rPr>
        <w:t>Издава УДОСТОВЕРЕНИЕ на Ренета Михайлова Ризова - член на СИК в секция № 043200010.</w:t>
      </w:r>
    </w:p>
    <w:p w:rsidR="00F301A9" w:rsidRPr="00B76EFD" w:rsidRDefault="00F301A9" w:rsidP="00F301A9">
      <w:pPr>
        <w:spacing w:after="0" w:line="240" w:lineRule="auto"/>
        <w:ind w:firstLine="708"/>
        <w:jc w:val="both"/>
        <w:rPr>
          <w:rFonts w:ascii="Times New Roman" w:hAnsi="Times New Roman" w:cs="Times New Roman"/>
          <w:b/>
          <w:sz w:val="28"/>
          <w:szCs w:val="28"/>
        </w:rPr>
      </w:pPr>
    </w:p>
    <w:p w:rsidR="002F077B" w:rsidRPr="00B76EFD" w:rsidRDefault="00F301A9" w:rsidP="00F301A9">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w:t>
      </w:r>
      <w:r w:rsidRPr="00B76EFD">
        <w:rPr>
          <w:rFonts w:ascii="Times New Roman" w:hAnsi="Times New Roman" w:cs="Times New Roman"/>
          <w:sz w:val="28"/>
          <w:szCs w:val="28"/>
          <w:lang w:eastAsia="bg-BG"/>
        </w:rPr>
        <w:t>Решението подлежи на оспорване пред Централната избирателна комисия в срок до 3 дни от обявяването му, на основание чл. 88, ал. 1 от ИК.</w:t>
      </w:r>
    </w:p>
    <w:p w:rsidR="002F077B" w:rsidRPr="00B76EFD" w:rsidRDefault="00CB67FD"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w:t>
      </w:r>
    </w:p>
    <w:p w:rsidR="002F077B" w:rsidRPr="00B76EFD" w:rsidRDefault="002F077B" w:rsidP="00372A28">
      <w:pPr>
        <w:spacing w:after="0" w:line="240" w:lineRule="auto"/>
        <w:ind w:firstLine="708"/>
        <w:jc w:val="both"/>
        <w:rPr>
          <w:rFonts w:ascii="Times New Roman" w:hAnsi="Times New Roman" w:cs="Times New Roman"/>
          <w:sz w:val="28"/>
          <w:szCs w:val="28"/>
        </w:rPr>
      </w:pPr>
    </w:p>
    <w:p w:rsidR="009779E8" w:rsidRPr="00B76EFD" w:rsidRDefault="009779E8" w:rsidP="00372A28">
      <w:pPr>
        <w:spacing w:after="0" w:line="240" w:lineRule="auto"/>
        <w:ind w:firstLine="708"/>
        <w:jc w:val="both"/>
        <w:rPr>
          <w:rFonts w:ascii="Times New Roman" w:hAnsi="Times New Roman" w:cs="Times New Roman"/>
          <w:sz w:val="28"/>
          <w:szCs w:val="28"/>
        </w:rPr>
      </w:pPr>
    </w:p>
    <w:p w:rsidR="007D5211" w:rsidRPr="00B76EFD" w:rsidRDefault="007D5211"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Поради изчерпване на Дневния ред Председателят закри заседанието на комисията.</w:t>
      </w:r>
    </w:p>
    <w:p w:rsidR="007D5211" w:rsidRPr="00B76EFD" w:rsidRDefault="007D5211"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w:t>
      </w:r>
    </w:p>
    <w:p w:rsidR="007D5211" w:rsidRPr="00B76EFD" w:rsidRDefault="007D5211"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Председател:_____________</w:t>
      </w:r>
    </w:p>
    <w:p w:rsidR="007D5211" w:rsidRPr="00B76EFD" w:rsidRDefault="007D5211" w:rsidP="00372A28">
      <w:pPr>
        <w:spacing w:after="0" w:line="240" w:lineRule="auto"/>
        <w:ind w:left="1416" w:firstLine="708"/>
        <w:jc w:val="both"/>
        <w:rPr>
          <w:rFonts w:ascii="Times New Roman" w:hAnsi="Times New Roman" w:cs="Times New Roman"/>
          <w:sz w:val="28"/>
          <w:szCs w:val="28"/>
        </w:rPr>
      </w:pPr>
      <w:r w:rsidRPr="00B76EFD">
        <w:rPr>
          <w:rFonts w:ascii="Times New Roman" w:hAnsi="Times New Roman" w:cs="Times New Roman"/>
          <w:sz w:val="28"/>
          <w:szCs w:val="28"/>
        </w:rPr>
        <w:t>/М. Шишкова/</w:t>
      </w:r>
    </w:p>
    <w:p w:rsidR="007D5211" w:rsidRPr="00B76EFD" w:rsidRDefault="007D5211" w:rsidP="00372A28">
      <w:pPr>
        <w:spacing w:after="0" w:line="240" w:lineRule="auto"/>
        <w:ind w:firstLine="708"/>
        <w:jc w:val="both"/>
        <w:rPr>
          <w:rFonts w:ascii="Times New Roman" w:hAnsi="Times New Roman" w:cs="Times New Roman"/>
          <w:sz w:val="28"/>
          <w:szCs w:val="28"/>
        </w:rPr>
      </w:pPr>
    </w:p>
    <w:p w:rsidR="007D5211" w:rsidRPr="00B76EFD" w:rsidRDefault="007D5211"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Секретар:_______________</w:t>
      </w:r>
    </w:p>
    <w:p w:rsidR="00AF0C04" w:rsidRPr="009779E8" w:rsidRDefault="007D5211" w:rsidP="00372A28">
      <w:pPr>
        <w:spacing w:after="0" w:line="240" w:lineRule="auto"/>
        <w:ind w:firstLine="708"/>
        <w:jc w:val="both"/>
        <w:rPr>
          <w:rFonts w:ascii="Times New Roman" w:hAnsi="Times New Roman" w:cs="Times New Roman"/>
          <w:sz w:val="28"/>
          <w:szCs w:val="28"/>
        </w:rPr>
      </w:pPr>
      <w:r w:rsidRPr="00B76EFD">
        <w:rPr>
          <w:rFonts w:ascii="Times New Roman" w:hAnsi="Times New Roman" w:cs="Times New Roman"/>
          <w:sz w:val="28"/>
          <w:szCs w:val="28"/>
        </w:rPr>
        <w:t xml:space="preserve">                 / К. </w:t>
      </w:r>
      <w:proofErr w:type="spellStart"/>
      <w:r w:rsidRPr="00B76EFD">
        <w:rPr>
          <w:rFonts w:ascii="Times New Roman" w:hAnsi="Times New Roman" w:cs="Times New Roman"/>
          <w:sz w:val="28"/>
          <w:szCs w:val="28"/>
        </w:rPr>
        <w:t>Маречков</w:t>
      </w:r>
      <w:proofErr w:type="spellEnd"/>
      <w:r w:rsidRPr="00B76EFD">
        <w:rPr>
          <w:rFonts w:ascii="Times New Roman" w:hAnsi="Times New Roman" w:cs="Times New Roman"/>
          <w:sz w:val="28"/>
          <w:szCs w:val="28"/>
        </w:rPr>
        <w:t xml:space="preserve"> /</w:t>
      </w:r>
    </w:p>
    <w:sectPr w:rsidR="00AF0C04" w:rsidRPr="009779E8" w:rsidSect="003B1FB3">
      <w:footerReference w:type="default" r:id="rId8"/>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F96" w:rsidRDefault="00770F96" w:rsidP="00775A79">
      <w:pPr>
        <w:spacing w:after="0" w:line="240" w:lineRule="auto"/>
      </w:pPr>
      <w:r>
        <w:separator/>
      </w:r>
    </w:p>
  </w:endnote>
  <w:endnote w:type="continuationSeparator" w:id="0">
    <w:p w:rsidR="00770F96" w:rsidRDefault="00770F96" w:rsidP="0077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554940"/>
      <w:docPartObj>
        <w:docPartGallery w:val="Page Numbers (Bottom of Page)"/>
        <w:docPartUnique/>
      </w:docPartObj>
    </w:sdtPr>
    <w:sdtContent>
      <w:p w:rsidR="00B76EFD" w:rsidRDefault="00B76EFD">
        <w:pPr>
          <w:pStyle w:val="aa"/>
          <w:jc w:val="right"/>
        </w:pPr>
        <w:r>
          <w:fldChar w:fldCharType="begin"/>
        </w:r>
        <w:r>
          <w:instrText>PAGE   \* MERGEFORMAT</w:instrText>
        </w:r>
        <w:r>
          <w:fldChar w:fldCharType="separate"/>
        </w:r>
        <w:r w:rsidR="00C04476">
          <w:rPr>
            <w:noProof/>
          </w:rPr>
          <w:t>11</w:t>
        </w:r>
        <w:r>
          <w:fldChar w:fldCharType="end"/>
        </w:r>
        <w:r>
          <w:t>/</w:t>
        </w:r>
        <w:r w:rsidR="00334D40">
          <w:t>11</w:t>
        </w:r>
      </w:p>
    </w:sdtContent>
  </w:sdt>
  <w:p w:rsidR="00B76EFD" w:rsidRDefault="00B76EF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F96" w:rsidRDefault="00770F96" w:rsidP="00775A79">
      <w:pPr>
        <w:spacing w:after="0" w:line="240" w:lineRule="auto"/>
      </w:pPr>
      <w:r>
        <w:separator/>
      </w:r>
    </w:p>
  </w:footnote>
  <w:footnote w:type="continuationSeparator" w:id="0">
    <w:p w:rsidR="00770F96" w:rsidRDefault="00770F96" w:rsidP="00775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8C5"/>
    <w:multiLevelType w:val="multilevel"/>
    <w:tmpl w:val="3402A042"/>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26A58A7"/>
    <w:multiLevelType w:val="hybridMultilevel"/>
    <w:tmpl w:val="AD064B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AA44A3B"/>
    <w:multiLevelType w:val="hybridMultilevel"/>
    <w:tmpl w:val="EA04414C"/>
    <w:lvl w:ilvl="0" w:tplc="1566522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275E0CDA"/>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15:restartNumberingAfterBreak="0">
    <w:nsid w:val="2CF561AC"/>
    <w:multiLevelType w:val="hybridMultilevel"/>
    <w:tmpl w:val="2B802E1A"/>
    <w:lvl w:ilvl="0" w:tplc="8202FD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359D1909"/>
    <w:multiLevelType w:val="multilevel"/>
    <w:tmpl w:val="3402A042"/>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3E95276C"/>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15:restartNumberingAfterBreak="0">
    <w:nsid w:val="3FE503AB"/>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15:restartNumberingAfterBreak="0">
    <w:nsid w:val="510B6833"/>
    <w:multiLevelType w:val="multilevel"/>
    <w:tmpl w:val="6EB0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3E58DA"/>
    <w:multiLevelType w:val="multilevel"/>
    <w:tmpl w:val="DF8C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2E64FC"/>
    <w:multiLevelType w:val="hybridMultilevel"/>
    <w:tmpl w:val="B6B27F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556303CD"/>
    <w:multiLevelType w:val="hybridMultilevel"/>
    <w:tmpl w:val="59322C76"/>
    <w:lvl w:ilvl="0" w:tplc="B7EC8C0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5B1916DB"/>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15:restartNumberingAfterBreak="0">
    <w:nsid w:val="6ABA2F4C"/>
    <w:multiLevelType w:val="multilevel"/>
    <w:tmpl w:val="3402A042"/>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0"/>
  </w:num>
  <w:num w:numId="3">
    <w:abstractNumId w:val="5"/>
  </w:num>
  <w:num w:numId="4">
    <w:abstractNumId w:val="4"/>
  </w:num>
  <w:num w:numId="5">
    <w:abstractNumId w:val="13"/>
  </w:num>
  <w:num w:numId="6">
    <w:abstractNumId w:val="10"/>
  </w:num>
  <w:num w:numId="7">
    <w:abstractNumId w:val="3"/>
  </w:num>
  <w:num w:numId="8">
    <w:abstractNumId w:val="12"/>
  </w:num>
  <w:num w:numId="9">
    <w:abstractNumId w:val="7"/>
  </w:num>
  <w:num w:numId="10">
    <w:abstractNumId w:val="6"/>
  </w:num>
  <w:num w:numId="11">
    <w:abstractNumId w:val="1"/>
  </w:num>
  <w:num w:numId="12">
    <w:abstractNumId w:val="11"/>
  </w:num>
  <w:num w:numId="13">
    <w:abstractNumId w:val="9"/>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14"/>
    <w:rsid w:val="000032A8"/>
    <w:rsid w:val="00004235"/>
    <w:rsid w:val="000042C8"/>
    <w:rsid w:val="00005496"/>
    <w:rsid w:val="00007BBE"/>
    <w:rsid w:val="00011ADE"/>
    <w:rsid w:val="00015EA8"/>
    <w:rsid w:val="00016E24"/>
    <w:rsid w:val="00022D23"/>
    <w:rsid w:val="000241D5"/>
    <w:rsid w:val="000245D8"/>
    <w:rsid w:val="00031E27"/>
    <w:rsid w:val="00033FC1"/>
    <w:rsid w:val="00035221"/>
    <w:rsid w:val="00043656"/>
    <w:rsid w:val="00045AF9"/>
    <w:rsid w:val="00054294"/>
    <w:rsid w:val="00055492"/>
    <w:rsid w:val="00062382"/>
    <w:rsid w:val="00065E72"/>
    <w:rsid w:val="0007147A"/>
    <w:rsid w:val="000722A3"/>
    <w:rsid w:val="0007479C"/>
    <w:rsid w:val="0009659C"/>
    <w:rsid w:val="000A09D9"/>
    <w:rsid w:val="000A337D"/>
    <w:rsid w:val="000A3D94"/>
    <w:rsid w:val="000B1E9E"/>
    <w:rsid w:val="000B331A"/>
    <w:rsid w:val="000B55F8"/>
    <w:rsid w:val="000B7AE8"/>
    <w:rsid w:val="000C43AF"/>
    <w:rsid w:val="000C4EB1"/>
    <w:rsid w:val="000D18A5"/>
    <w:rsid w:val="000D34A7"/>
    <w:rsid w:val="000D5960"/>
    <w:rsid w:val="000F14AE"/>
    <w:rsid w:val="000F3C7E"/>
    <w:rsid w:val="000F4815"/>
    <w:rsid w:val="000F6E98"/>
    <w:rsid w:val="0010488B"/>
    <w:rsid w:val="001067CA"/>
    <w:rsid w:val="001073ED"/>
    <w:rsid w:val="00114243"/>
    <w:rsid w:val="00114E46"/>
    <w:rsid w:val="0011763E"/>
    <w:rsid w:val="001210BB"/>
    <w:rsid w:val="00124B2D"/>
    <w:rsid w:val="00135DED"/>
    <w:rsid w:val="00143023"/>
    <w:rsid w:val="00150012"/>
    <w:rsid w:val="001520EB"/>
    <w:rsid w:val="001530DD"/>
    <w:rsid w:val="00154873"/>
    <w:rsid w:val="00167757"/>
    <w:rsid w:val="00174C04"/>
    <w:rsid w:val="00174D84"/>
    <w:rsid w:val="00176D5E"/>
    <w:rsid w:val="001807B0"/>
    <w:rsid w:val="00183A06"/>
    <w:rsid w:val="00184230"/>
    <w:rsid w:val="00185FA3"/>
    <w:rsid w:val="001911A7"/>
    <w:rsid w:val="001A35DB"/>
    <w:rsid w:val="001A3E2C"/>
    <w:rsid w:val="001B0ABE"/>
    <w:rsid w:val="001B1F79"/>
    <w:rsid w:val="001B4607"/>
    <w:rsid w:val="001B6ACA"/>
    <w:rsid w:val="001C31B9"/>
    <w:rsid w:val="001C5226"/>
    <w:rsid w:val="001D1ED7"/>
    <w:rsid w:val="001D3484"/>
    <w:rsid w:val="001F2ECE"/>
    <w:rsid w:val="001F3055"/>
    <w:rsid w:val="001F417E"/>
    <w:rsid w:val="00202948"/>
    <w:rsid w:val="00203CCC"/>
    <w:rsid w:val="0020507F"/>
    <w:rsid w:val="002141B3"/>
    <w:rsid w:val="00214CC4"/>
    <w:rsid w:val="00216566"/>
    <w:rsid w:val="002165B5"/>
    <w:rsid w:val="00221A49"/>
    <w:rsid w:val="00232A02"/>
    <w:rsid w:val="002344DD"/>
    <w:rsid w:val="00235F52"/>
    <w:rsid w:val="00237ACD"/>
    <w:rsid w:val="00245026"/>
    <w:rsid w:val="0025397B"/>
    <w:rsid w:val="00253A74"/>
    <w:rsid w:val="00256071"/>
    <w:rsid w:val="00257BD1"/>
    <w:rsid w:val="002606C4"/>
    <w:rsid w:val="00261EBC"/>
    <w:rsid w:val="002749F4"/>
    <w:rsid w:val="002829A3"/>
    <w:rsid w:val="00283AE9"/>
    <w:rsid w:val="002940F3"/>
    <w:rsid w:val="002963A6"/>
    <w:rsid w:val="002A3791"/>
    <w:rsid w:val="002B6886"/>
    <w:rsid w:val="002C2D2F"/>
    <w:rsid w:val="002C398C"/>
    <w:rsid w:val="002C53CC"/>
    <w:rsid w:val="002C7F02"/>
    <w:rsid w:val="002E1391"/>
    <w:rsid w:val="002F077B"/>
    <w:rsid w:val="002F248E"/>
    <w:rsid w:val="002F2BDC"/>
    <w:rsid w:val="002F2F62"/>
    <w:rsid w:val="00301CE9"/>
    <w:rsid w:val="00301F62"/>
    <w:rsid w:val="003041D9"/>
    <w:rsid w:val="00305028"/>
    <w:rsid w:val="00307EF6"/>
    <w:rsid w:val="003102EE"/>
    <w:rsid w:val="003110AD"/>
    <w:rsid w:val="00312D4D"/>
    <w:rsid w:val="00313C68"/>
    <w:rsid w:val="00321409"/>
    <w:rsid w:val="0032153A"/>
    <w:rsid w:val="0032623E"/>
    <w:rsid w:val="00327772"/>
    <w:rsid w:val="00331C74"/>
    <w:rsid w:val="00331DBC"/>
    <w:rsid w:val="00334D40"/>
    <w:rsid w:val="00340833"/>
    <w:rsid w:val="00343750"/>
    <w:rsid w:val="00345B57"/>
    <w:rsid w:val="00346B92"/>
    <w:rsid w:val="003674AA"/>
    <w:rsid w:val="00372A28"/>
    <w:rsid w:val="00376F75"/>
    <w:rsid w:val="003771DE"/>
    <w:rsid w:val="00377CF7"/>
    <w:rsid w:val="003814D2"/>
    <w:rsid w:val="00381EAB"/>
    <w:rsid w:val="00384A88"/>
    <w:rsid w:val="00390D6B"/>
    <w:rsid w:val="00391D56"/>
    <w:rsid w:val="00395EAB"/>
    <w:rsid w:val="0039723A"/>
    <w:rsid w:val="003A2AC7"/>
    <w:rsid w:val="003A54BD"/>
    <w:rsid w:val="003B1FB3"/>
    <w:rsid w:val="003B78E0"/>
    <w:rsid w:val="003C5700"/>
    <w:rsid w:val="003D2F6B"/>
    <w:rsid w:val="003D612F"/>
    <w:rsid w:val="003D6E89"/>
    <w:rsid w:val="003D772A"/>
    <w:rsid w:val="003E1701"/>
    <w:rsid w:val="003E4A20"/>
    <w:rsid w:val="003E5010"/>
    <w:rsid w:val="003F38C9"/>
    <w:rsid w:val="00403FEC"/>
    <w:rsid w:val="00405057"/>
    <w:rsid w:val="00407A2C"/>
    <w:rsid w:val="004108B0"/>
    <w:rsid w:val="00411466"/>
    <w:rsid w:val="00413BF5"/>
    <w:rsid w:val="004178DC"/>
    <w:rsid w:val="004235B6"/>
    <w:rsid w:val="00424F01"/>
    <w:rsid w:val="004250A6"/>
    <w:rsid w:val="00426B11"/>
    <w:rsid w:val="00427059"/>
    <w:rsid w:val="0043184A"/>
    <w:rsid w:val="00435ACF"/>
    <w:rsid w:val="00442BD3"/>
    <w:rsid w:val="004455C2"/>
    <w:rsid w:val="00445B88"/>
    <w:rsid w:val="00450FE9"/>
    <w:rsid w:val="004523A5"/>
    <w:rsid w:val="004601AD"/>
    <w:rsid w:val="00462A14"/>
    <w:rsid w:val="00473BE4"/>
    <w:rsid w:val="00475E6B"/>
    <w:rsid w:val="00480540"/>
    <w:rsid w:val="00480AD6"/>
    <w:rsid w:val="004913AF"/>
    <w:rsid w:val="00495A58"/>
    <w:rsid w:val="004A3C4E"/>
    <w:rsid w:val="004A7459"/>
    <w:rsid w:val="004A77C2"/>
    <w:rsid w:val="004B2679"/>
    <w:rsid w:val="004C0454"/>
    <w:rsid w:val="004C05F8"/>
    <w:rsid w:val="004C2352"/>
    <w:rsid w:val="004D658A"/>
    <w:rsid w:val="004D7633"/>
    <w:rsid w:val="004D7676"/>
    <w:rsid w:val="004E09A5"/>
    <w:rsid w:val="004E2CB4"/>
    <w:rsid w:val="004E2E29"/>
    <w:rsid w:val="004E4C2E"/>
    <w:rsid w:val="004F2114"/>
    <w:rsid w:val="004F215B"/>
    <w:rsid w:val="004F5A7D"/>
    <w:rsid w:val="0050335F"/>
    <w:rsid w:val="00505560"/>
    <w:rsid w:val="00507391"/>
    <w:rsid w:val="0051044B"/>
    <w:rsid w:val="005116D2"/>
    <w:rsid w:val="005139CD"/>
    <w:rsid w:val="005201A0"/>
    <w:rsid w:val="00524AA3"/>
    <w:rsid w:val="00524D3A"/>
    <w:rsid w:val="005277C8"/>
    <w:rsid w:val="00530936"/>
    <w:rsid w:val="0053261A"/>
    <w:rsid w:val="00533A93"/>
    <w:rsid w:val="00540F8B"/>
    <w:rsid w:val="005442B8"/>
    <w:rsid w:val="0054630C"/>
    <w:rsid w:val="00547CA4"/>
    <w:rsid w:val="00552FEC"/>
    <w:rsid w:val="0055438A"/>
    <w:rsid w:val="00555C12"/>
    <w:rsid w:val="00562160"/>
    <w:rsid w:val="0056221E"/>
    <w:rsid w:val="00567673"/>
    <w:rsid w:val="00570ADC"/>
    <w:rsid w:val="005725A5"/>
    <w:rsid w:val="005726F7"/>
    <w:rsid w:val="00573817"/>
    <w:rsid w:val="00576BD3"/>
    <w:rsid w:val="00576CE2"/>
    <w:rsid w:val="00576CF8"/>
    <w:rsid w:val="0058121C"/>
    <w:rsid w:val="00582CBE"/>
    <w:rsid w:val="005869AA"/>
    <w:rsid w:val="0058740D"/>
    <w:rsid w:val="00591B0D"/>
    <w:rsid w:val="00594493"/>
    <w:rsid w:val="0059476B"/>
    <w:rsid w:val="005A79B2"/>
    <w:rsid w:val="005B0440"/>
    <w:rsid w:val="005B0593"/>
    <w:rsid w:val="005B2CA0"/>
    <w:rsid w:val="005B34D5"/>
    <w:rsid w:val="005B6D60"/>
    <w:rsid w:val="005C316D"/>
    <w:rsid w:val="005C3B02"/>
    <w:rsid w:val="005C63E9"/>
    <w:rsid w:val="005C7126"/>
    <w:rsid w:val="005D54F6"/>
    <w:rsid w:val="005D7C2D"/>
    <w:rsid w:val="005E284C"/>
    <w:rsid w:val="005E287C"/>
    <w:rsid w:val="005E6C29"/>
    <w:rsid w:val="005F2442"/>
    <w:rsid w:val="0060007B"/>
    <w:rsid w:val="00602B96"/>
    <w:rsid w:val="00614397"/>
    <w:rsid w:val="00624B3E"/>
    <w:rsid w:val="006256EB"/>
    <w:rsid w:val="006341E6"/>
    <w:rsid w:val="00641687"/>
    <w:rsid w:val="00642113"/>
    <w:rsid w:val="00643FCE"/>
    <w:rsid w:val="00656FCB"/>
    <w:rsid w:val="00660625"/>
    <w:rsid w:val="00660B52"/>
    <w:rsid w:val="006659E0"/>
    <w:rsid w:val="006719D3"/>
    <w:rsid w:val="00674878"/>
    <w:rsid w:val="00684E7D"/>
    <w:rsid w:val="0069361D"/>
    <w:rsid w:val="00697228"/>
    <w:rsid w:val="006A445C"/>
    <w:rsid w:val="006B0124"/>
    <w:rsid w:val="006B3217"/>
    <w:rsid w:val="006B59FA"/>
    <w:rsid w:val="006C27AD"/>
    <w:rsid w:val="006C453F"/>
    <w:rsid w:val="006C653D"/>
    <w:rsid w:val="006D493F"/>
    <w:rsid w:val="006D5AD0"/>
    <w:rsid w:val="006E2BCD"/>
    <w:rsid w:val="006E6392"/>
    <w:rsid w:val="006F0B1A"/>
    <w:rsid w:val="006F799F"/>
    <w:rsid w:val="00720B1C"/>
    <w:rsid w:val="00722EFF"/>
    <w:rsid w:val="0073175C"/>
    <w:rsid w:val="00731DDE"/>
    <w:rsid w:val="00732F19"/>
    <w:rsid w:val="00733EDF"/>
    <w:rsid w:val="00740978"/>
    <w:rsid w:val="00740DF6"/>
    <w:rsid w:val="00744CD7"/>
    <w:rsid w:val="00753A10"/>
    <w:rsid w:val="00761E0A"/>
    <w:rsid w:val="00765F27"/>
    <w:rsid w:val="00770F96"/>
    <w:rsid w:val="00775A79"/>
    <w:rsid w:val="00781440"/>
    <w:rsid w:val="007849FD"/>
    <w:rsid w:val="00784BC8"/>
    <w:rsid w:val="007873AC"/>
    <w:rsid w:val="00793CB5"/>
    <w:rsid w:val="0079464D"/>
    <w:rsid w:val="007A02F4"/>
    <w:rsid w:val="007B13F1"/>
    <w:rsid w:val="007C2DEE"/>
    <w:rsid w:val="007C37CC"/>
    <w:rsid w:val="007C39A2"/>
    <w:rsid w:val="007C578A"/>
    <w:rsid w:val="007C582C"/>
    <w:rsid w:val="007D5211"/>
    <w:rsid w:val="007E097A"/>
    <w:rsid w:val="007E1949"/>
    <w:rsid w:val="007E1B15"/>
    <w:rsid w:val="007E3026"/>
    <w:rsid w:val="007F4988"/>
    <w:rsid w:val="007F690E"/>
    <w:rsid w:val="0080031C"/>
    <w:rsid w:val="00813BA3"/>
    <w:rsid w:val="00841B9B"/>
    <w:rsid w:val="00843780"/>
    <w:rsid w:val="008444B4"/>
    <w:rsid w:val="008449CA"/>
    <w:rsid w:val="00844ABF"/>
    <w:rsid w:val="008462C6"/>
    <w:rsid w:val="00852A6D"/>
    <w:rsid w:val="00854691"/>
    <w:rsid w:val="008549CF"/>
    <w:rsid w:val="00854E45"/>
    <w:rsid w:val="00856609"/>
    <w:rsid w:val="00862840"/>
    <w:rsid w:val="008663DE"/>
    <w:rsid w:val="00867A1D"/>
    <w:rsid w:val="00870075"/>
    <w:rsid w:val="008734A6"/>
    <w:rsid w:val="0088149A"/>
    <w:rsid w:val="00885B86"/>
    <w:rsid w:val="0088661D"/>
    <w:rsid w:val="0089101F"/>
    <w:rsid w:val="00896094"/>
    <w:rsid w:val="00896C65"/>
    <w:rsid w:val="008A47AA"/>
    <w:rsid w:val="008A7AE3"/>
    <w:rsid w:val="008B05BD"/>
    <w:rsid w:val="008B33C9"/>
    <w:rsid w:val="008B4AE8"/>
    <w:rsid w:val="008C124D"/>
    <w:rsid w:val="008C19E2"/>
    <w:rsid w:val="008D7AB9"/>
    <w:rsid w:val="008E1409"/>
    <w:rsid w:val="008E3F1D"/>
    <w:rsid w:val="008F01BC"/>
    <w:rsid w:val="008F0662"/>
    <w:rsid w:val="009024E9"/>
    <w:rsid w:val="0090487D"/>
    <w:rsid w:val="00912A94"/>
    <w:rsid w:val="00915E55"/>
    <w:rsid w:val="00917CD2"/>
    <w:rsid w:val="00920DDF"/>
    <w:rsid w:val="00927986"/>
    <w:rsid w:val="0093113A"/>
    <w:rsid w:val="009377F3"/>
    <w:rsid w:val="0095362B"/>
    <w:rsid w:val="00957164"/>
    <w:rsid w:val="009579D7"/>
    <w:rsid w:val="00962FA0"/>
    <w:rsid w:val="009636AC"/>
    <w:rsid w:val="0097338C"/>
    <w:rsid w:val="009779E8"/>
    <w:rsid w:val="00977BE6"/>
    <w:rsid w:val="00980034"/>
    <w:rsid w:val="00985845"/>
    <w:rsid w:val="00987C35"/>
    <w:rsid w:val="00996984"/>
    <w:rsid w:val="009B13F2"/>
    <w:rsid w:val="009B6000"/>
    <w:rsid w:val="009B6925"/>
    <w:rsid w:val="009B6CA9"/>
    <w:rsid w:val="009B7A04"/>
    <w:rsid w:val="009B7F8F"/>
    <w:rsid w:val="009C0BF3"/>
    <w:rsid w:val="009C13A5"/>
    <w:rsid w:val="009C1E9F"/>
    <w:rsid w:val="009C3C40"/>
    <w:rsid w:val="009D3B0E"/>
    <w:rsid w:val="009E1F0C"/>
    <w:rsid w:val="009E246D"/>
    <w:rsid w:val="009E4B38"/>
    <w:rsid w:val="009E65CA"/>
    <w:rsid w:val="009F53D8"/>
    <w:rsid w:val="00A00DE3"/>
    <w:rsid w:val="00A1064E"/>
    <w:rsid w:val="00A110D3"/>
    <w:rsid w:val="00A1761F"/>
    <w:rsid w:val="00A2079F"/>
    <w:rsid w:val="00A22A22"/>
    <w:rsid w:val="00A241B2"/>
    <w:rsid w:val="00A24C67"/>
    <w:rsid w:val="00A25548"/>
    <w:rsid w:val="00A30FCD"/>
    <w:rsid w:val="00A33EE8"/>
    <w:rsid w:val="00A5135F"/>
    <w:rsid w:val="00A623C3"/>
    <w:rsid w:val="00A72D90"/>
    <w:rsid w:val="00A74514"/>
    <w:rsid w:val="00A746A7"/>
    <w:rsid w:val="00A8276C"/>
    <w:rsid w:val="00A82B18"/>
    <w:rsid w:val="00A87EA1"/>
    <w:rsid w:val="00A90060"/>
    <w:rsid w:val="00A95B20"/>
    <w:rsid w:val="00A97C9D"/>
    <w:rsid w:val="00AA7656"/>
    <w:rsid w:val="00AB239F"/>
    <w:rsid w:val="00AB3510"/>
    <w:rsid w:val="00AB38EC"/>
    <w:rsid w:val="00AB71DA"/>
    <w:rsid w:val="00AB729F"/>
    <w:rsid w:val="00AC05A2"/>
    <w:rsid w:val="00AC47D3"/>
    <w:rsid w:val="00AC74CD"/>
    <w:rsid w:val="00AD1E89"/>
    <w:rsid w:val="00AD5F22"/>
    <w:rsid w:val="00AD5FD9"/>
    <w:rsid w:val="00AE0D88"/>
    <w:rsid w:val="00AE765D"/>
    <w:rsid w:val="00AF0C04"/>
    <w:rsid w:val="00AF5B79"/>
    <w:rsid w:val="00AF681D"/>
    <w:rsid w:val="00AF6D03"/>
    <w:rsid w:val="00B008AC"/>
    <w:rsid w:val="00B009C6"/>
    <w:rsid w:val="00B0569E"/>
    <w:rsid w:val="00B06783"/>
    <w:rsid w:val="00B1182C"/>
    <w:rsid w:val="00B11C6C"/>
    <w:rsid w:val="00B1261B"/>
    <w:rsid w:val="00B1309B"/>
    <w:rsid w:val="00B1402D"/>
    <w:rsid w:val="00B21889"/>
    <w:rsid w:val="00B2229C"/>
    <w:rsid w:val="00B25484"/>
    <w:rsid w:val="00B25C4C"/>
    <w:rsid w:val="00B27E87"/>
    <w:rsid w:val="00B3037D"/>
    <w:rsid w:val="00B35029"/>
    <w:rsid w:val="00B355C3"/>
    <w:rsid w:val="00B35FBF"/>
    <w:rsid w:val="00B3773B"/>
    <w:rsid w:val="00B42508"/>
    <w:rsid w:val="00B50691"/>
    <w:rsid w:val="00B53E72"/>
    <w:rsid w:val="00B6139B"/>
    <w:rsid w:val="00B61630"/>
    <w:rsid w:val="00B71890"/>
    <w:rsid w:val="00B7220B"/>
    <w:rsid w:val="00B7497A"/>
    <w:rsid w:val="00B76EFD"/>
    <w:rsid w:val="00B831F1"/>
    <w:rsid w:val="00B845BE"/>
    <w:rsid w:val="00B846E6"/>
    <w:rsid w:val="00B856F5"/>
    <w:rsid w:val="00B86397"/>
    <w:rsid w:val="00B867A5"/>
    <w:rsid w:val="00B94B6A"/>
    <w:rsid w:val="00BA2B75"/>
    <w:rsid w:val="00BB1E5C"/>
    <w:rsid w:val="00BB3904"/>
    <w:rsid w:val="00BC0600"/>
    <w:rsid w:val="00BC0893"/>
    <w:rsid w:val="00BC6379"/>
    <w:rsid w:val="00BC791F"/>
    <w:rsid w:val="00BD0A33"/>
    <w:rsid w:val="00BE467E"/>
    <w:rsid w:val="00BF3681"/>
    <w:rsid w:val="00BF4046"/>
    <w:rsid w:val="00BF5E3F"/>
    <w:rsid w:val="00BF66BC"/>
    <w:rsid w:val="00C039D9"/>
    <w:rsid w:val="00C03DC1"/>
    <w:rsid w:val="00C04476"/>
    <w:rsid w:val="00C0484E"/>
    <w:rsid w:val="00C15502"/>
    <w:rsid w:val="00C201C5"/>
    <w:rsid w:val="00C22DDA"/>
    <w:rsid w:val="00C23217"/>
    <w:rsid w:val="00C422FE"/>
    <w:rsid w:val="00C4352E"/>
    <w:rsid w:val="00C45777"/>
    <w:rsid w:val="00C6312F"/>
    <w:rsid w:val="00C65A99"/>
    <w:rsid w:val="00C65DF1"/>
    <w:rsid w:val="00C70146"/>
    <w:rsid w:val="00C70522"/>
    <w:rsid w:val="00C768BA"/>
    <w:rsid w:val="00C8129A"/>
    <w:rsid w:val="00C81EE0"/>
    <w:rsid w:val="00C90421"/>
    <w:rsid w:val="00C90F4F"/>
    <w:rsid w:val="00CA0A8C"/>
    <w:rsid w:val="00CA148A"/>
    <w:rsid w:val="00CA2172"/>
    <w:rsid w:val="00CA76FC"/>
    <w:rsid w:val="00CB3B86"/>
    <w:rsid w:val="00CB467A"/>
    <w:rsid w:val="00CB50FC"/>
    <w:rsid w:val="00CB67FD"/>
    <w:rsid w:val="00CC4D5B"/>
    <w:rsid w:val="00CC77E6"/>
    <w:rsid w:val="00CD4048"/>
    <w:rsid w:val="00CD4AF1"/>
    <w:rsid w:val="00CD5147"/>
    <w:rsid w:val="00CE15BF"/>
    <w:rsid w:val="00D00DEC"/>
    <w:rsid w:val="00D01E84"/>
    <w:rsid w:val="00D04343"/>
    <w:rsid w:val="00D06376"/>
    <w:rsid w:val="00D07D1F"/>
    <w:rsid w:val="00D1491C"/>
    <w:rsid w:val="00D32F98"/>
    <w:rsid w:val="00D35216"/>
    <w:rsid w:val="00D368EB"/>
    <w:rsid w:val="00D404A5"/>
    <w:rsid w:val="00D4578E"/>
    <w:rsid w:val="00D45C37"/>
    <w:rsid w:val="00D52F31"/>
    <w:rsid w:val="00D539F8"/>
    <w:rsid w:val="00D670F8"/>
    <w:rsid w:val="00D7055D"/>
    <w:rsid w:val="00D858D7"/>
    <w:rsid w:val="00DA3BC1"/>
    <w:rsid w:val="00DA3F6A"/>
    <w:rsid w:val="00DA79AE"/>
    <w:rsid w:val="00DD0961"/>
    <w:rsid w:val="00DE3CB8"/>
    <w:rsid w:val="00DE410B"/>
    <w:rsid w:val="00DE4475"/>
    <w:rsid w:val="00DE73B1"/>
    <w:rsid w:val="00DF687B"/>
    <w:rsid w:val="00E057AF"/>
    <w:rsid w:val="00E06E25"/>
    <w:rsid w:val="00E1345D"/>
    <w:rsid w:val="00E14B36"/>
    <w:rsid w:val="00E15EB2"/>
    <w:rsid w:val="00E15F82"/>
    <w:rsid w:val="00E21214"/>
    <w:rsid w:val="00E2509E"/>
    <w:rsid w:val="00E275EA"/>
    <w:rsid w:val="00E30A9C"/>
    <w:rsid w:val="00E41553"/>
    <w:rsid w:val="00E56300"/>
    <w:rsid w:val="00E566F1"/>
    <w:rsid w:val="00E6109D"/>
    <w:rsid w:val="00E61399"/>
    <w:rsid w:val="00E6293E"/>
    <w:rsid w:val="00E63B46"/>
    <w:rsid w:val="00E643C8"/>
    <w:rsid w:val="00E72A51"/>
    <w:rsid w:val="00E80231"/>
    <w:rsid w:val="00E82CAA"/>
    <w:rsid w:val="00E91F54"/>
    <w:rsid w:val="00EA1091"/>
    <w:rsid w:val="00EA6414"/>
    <w:rsid w:val="00EA78B2"/>
    <w:rsid w:val="00EB29FC"/>
    <w:rsid w:val="00EB6AE6"/>
    <w:rsid w:val="00EC1A13"/>
    <w:rsid w:val="00ED0E4F"/>
    <w:rsid w:val="00ED2A37"/>
    <w:rsid w:val="00ED2D5A"/>
    <w:rsid w:val="00ED4779"/>
    <w:rsid w:val="00ED5E0F"/>
    <w:rsid w:val="00ED72B1"/>
    <w:rsid w:val="00EE41C4"/>
    <w:rsid w:val="00EE65DA"/>
    <w:rsid w:val="00EF73FD"/>
    <w:rsid w:val="00F00AA3"/>
    <w:rsid w:val="00F00B60"/>
    <w:rsid w:val="00F02933"/>
    <w:rsid w:val="00F1113D"/>
    <w:rsid w:val="00F1150B"/>
    <w:rsid w:val="00F15702"/>
    <w:rsid w:val="00F22C54"/>
    <w:rsid w:val="00F301A9"/>
    <w:rsid w:val="00F35D33"/>
    <w:rsid w:val="00F42A17"/>
    <w:rsid w:val="00F44A62"/>
    <w:rsid w:val="00F46531"/>
    <w:rsid w:val="00F47C8C"/>
    <w:rsid w:val="00F526F7"/>
    <w:rsid w:val="00F56F06"/>
    <w:rsid w:val="00F576A6"/>
    <w:rsid w:val="00F604CB"/>
    <w:rsid w:val="00F63143"/>
    <w:rsid w:val="00F66508"/>
    <w:rsid w:val="00F71AAF"/>
    <w:rsid w:val="00F76417"/>
    <w:rsid w:val="00F8001A"/>
    <w:rsid w:val="00F803B0"/>
    <w:rsid w:val="00F8190C"/>
    <w:rsid w:val="00F81ACF"/>
    <w:rsid w:val="00F86DFE"/>
    <w:rsid w:val="00F96B79"/>
    <w:rsid w:val="00FA774B"/>
    <w:rsid w:val="00FB74B1"/>
    <w:rsid w:val="00FC4CBE"/>
    <w:rsid w:val="00FD50E9"/>
    <w:rsid w:val="00FD7454"/>
    <w:rsid w:val="00FE0F33"/>
    <w:rsid w:val="00FE3D76"/>
    <w:rsid w:val="00FE48B4"/>
    <w:rsid w:val="00FE5424"/>
    <w:rsid w:val="00FE7B63"/>
    <w:rsid w:val="00FF4A67"/>
    <w:rsid w:val="00FF4F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881FA"/>
  <w15:docId w15:val="{64C5313A-AA0B-4778-BB78-D43911E9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9E8"/>
    <w:pPr>
      <w:spacing w:after="200" w:line="276" w:lineRule="auto"/>
    </w:pPr>
    <w:rPr>
      <w:rFonts w:cs="Calibri"/>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6D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176D5E"/>
    <w:rPr>
      <w:b/>
      <w:bCs/>
    </w:rPr>
  </w:style>
  <w:style w:type="paragraph" w:customStyle="1" w:styleId="resh-title">
    <w:name w:val="resh-title"/>
    <w:basedOn w:val="a"/>
    <w:rsid w:val="00176D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uiPriority w:val="99"/>
    <w:rsid w:val="00176D5E"/>
  </w:style>
  <w:style w:type="paragraph" w:styleId="a5">
    <w:name w:val="List Paragraph"/>
    <w:basedOn w:val="a"/>
    <w:uiPriority w:val="34"/>
    <w:qFormat/>
    <w:rsid w:val="0011763E"/>
    <w:pPr>
      <w:ind w:left="720"/>
    </w:pPr>
    <w:rPr>
      <w:rFonts w:eastAsia="Times New Roman"/>
      <w:lang w:eastAsia="bg-BG"/>
    </w:rPr>
  </w:style>
  <w:style w:type="paragraph" w:styleId="HTML">
    <w:name w:val="HTML Preformatted"/>
    <w:basedOn w:val="a"/>
    <w:link w:val="HTML0"/>
    <w:uiPriority w:val="99"/>
    <w:rsid w:val="00AF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AF5B79"/>
    <w:rPr>
      <w:rFonts w:ascii="Courier New" w:hAnsi="Courier New" w:cs="Courier New"/>
      <w:sz w:val="20"/>
      <w:szCs w:val="20"/>
      <w:lang w:eastAsia="bg-BG"/>
    </w:rPr>
  </w:style>
  <w:style w:type="character" w:styleId="a6">
    <w:name w:val="Emphasis"/>
    <w:basedOn w:val="a0"/>
    <w:uiPriority w:val="20"/>
    <w:qFormat/>
    <w:rsid w:val="00843780"/>
    <w:rPr>
      <w:i/>
      <w:iCs/>
    </w:rPr>
  </w:style>
  <w:style w:type="table" w:styleId="a7">
    <w:name w:val="Table Grid"/>
    <w:basedOn w:val="a1"/>
    <w:uiPriority w:val="59"/>
    <w:rsid w:val="00C201C5"/>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775A79"/>
    <w:pPr>
      <w:tabs>
        <w:tab w:val="center" w:pos="4536"/>
        <w:tab w:val="right" w:pos="9072"/>
      </w:tabs>
      <w:spacing w:after="0" w:line="240" w:lineRule="auto"/>
    </w:pPr>
  </w:style>
  <w:style w:type="character" w:customStyle="1" w:styleId="a9">
    <w:name w:val="Горен колонтитул Знак"/>
    <w:basedOn w:val="a0"/>
    <w:link w:val="a8"/>
    <w:uiPriority w:val="99"/>
    <w:rsid w:val="00775A79"/>
    <w:rPr>
      <w:rFonts w:cs="Calibri"/>
      <w:lang w:eastAsia="en-US"/>
    </w:rPr>
  </w:style>
  <w:style w:type="paragraph" w:styleId="aa">
    <w:name w:val="footer"/>
    <w:basedOn w:val="a"/>
    <w:link w:val="ab"/>
    <w:uiPriority w:val="99"/>
    <w:unhideWhenUsed/>
    <w:rsid w:val="00775A79"/>
    <w:pPr>
      <w:tabs>
        <w:tab w:val="center" w:pos="4536"/>
        <w:tab w:val="right" w:pos="9072"/>
      </w:tabs>
      <w:spacing w:after="0" w:line="240" w:lineRule="auto"/>
    </w:pPr>
  </w:style>
  <w:style w:type="character" w:customStyle="1" w:styleId="ab">
    <w:name w:val="Долен колонтитул Знак"/>
    <w:basedOn w:val="a0"/>
    <w:link w:val="aa"/>
    <w:uiPriority w:val="99"/>
    <w:rsid w:val="00775A79"/>
    <w:rPr>
      <w:rFonts w:cs="Calibri"/>
      <w:lang w:eastAsia="en-US"/>
    </w:rPr>
  </w:style>
  <w:style w:type="character" w:styleId="ac">
    <w:name w:val="Hyperlink"/>
    <w:basedOn w:val="a0"/>
    <w:uiPriority w:val="99"/>
    <w:unhideWhenUsed/>
    <w:rsid w:val="00540F8B"/>
    <w:rPr>
      <w:color w:val="0000FF" w:themeColor="hyperlink"/>
      <w:u w:val="single"/>
    </w:rPr>
  </w:style>
  <w:style w:type="character" w:styleId="ad">
    <w:name w:val="FollowedHyperlink"/>
    <w:basedOn w:val="a0"/>
    <w:uiPriority w:val="99"/>
    <w:semiHidden/>
    <w:unhideWhenUsed/>
    <w:rsid w:val="00540F8B"/>
    <w:rPr>
      <w:color w:val="800080" w:themeColor="followedHyperlink"/>
      <w:u w:val="single"/>
    </w:rPr>
  </w:style>
  <w:style w:type="paragraph" w:styleId="ae">
    <w:name w:val="Balloon Text"/>
    <w:basedOn w:val="a"/>
    <w:link w:val="af"/>
    <w:uiPriority w:val="99"/>
    <w:semiHidden/>
    <w:unhideWhenUsed/>
    <w:rsid w:val="00167757"/>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1677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3462">
      <w:bodyDiv w:val="1"/>
      <w:marLeft w:val="0"/>
      <w:marRight w:val="0"/>
      <w:marTop w:val="0"/>
      <w:marBottom w:val="0"/>
      <w:divBdr>
        <w:top w:val="none" w:sz="0" w:space="0" w:color="auto"/>
        <w:left w:val="none" w:sz="0" w:space="0" w:color="auto"/>
        <w:bottom w:val="none" w:sz="0" w:space="0" w:color="auto"/>
        <w:right w:val="none" w:sz="0" w:space="0" w:color="auto"/>
      </w:divBdr>
    </w:div>
    <w:div w:id="332923061">
      <w:marLeft w:val="0"/>
      <w:marRight w:val="0"/>
      <w:marTop w:val="0"/>
      <w:marBottom w:val="0"/>
      <w:divBdr>
        <w:top w:val="none" w:sz="0" w:space="0" w:color="auto"/>
        <w:left w:val="none" w:sz="0" w:space="0" w:color="auto"/>
        <w:bottom w:val="none" w:sz="0" w:space="0" w:color="auto"/>
        <w:right w:val="none" w:sz="0" w:space="0" w:color="auto"/>
      </w:divBdr>
    </w:div>
    <w:div w:id="332923062">
      <w:marLeft w:val="0"/>
      <w:marRight w:val="0"/>
      <w:marTop w:val="0"/>
      <w:marBottom w:val="0"/>
      <w:divBdr>
        <w:top w:val="none" w:sz="0" w:space="0" w:color="auto"/>
        <w:left w:val="none" w:sz="0" w:space="0" w:color="auto"/>
        <w:bottom w:val="none" w:sz="0" w:space="0" w:color="auto"/>
        <w:right w:val="none" w:sz="0" w:space="0" w:color="auto"/>
      </w:divBdr>
    </w:div>
    <w:div w:id="332923063">
      <w:marLeft w:val="0"/>
      <w:marRight w:val="0"/>
      <w:marTop w:val="0"/>
      <w:marBottom w:val="0"/>
      <w:divBdr>
        <w:top w:val="none" w:sz="0" w:space="0" w:color="auto"/>
        <w:left w:val="none" w:sz="0" w:space="0" w:color="auto"/>
        <w:bottom w:val="none" w:sz="0" w:space="0" w:color="auto"/>
        <w:right w:val="none" w:sz="0" w:space="0" w:color="auto"/>
      </w:divBdr>
    </w:div>
    <w:div w:id="332923064">
      <w:marLeft w:val="0"/>
      <w:marRight w:val="0"/>
      <w:marTop w:val="0"/>
      <w:marBottom w:val="0"/>
      <w:divBdr>
        <w:top w:val="none" w:sz="0" w:space="0" w:color="auto"/>
        <w:left w:val="none" w:sz="0" w:space="0" w:color="auto"/>
        <w:bottom w:val="none" w:sz="0" w:space="0" w:color="auto"/>
        <w:right w:val="none" w:sz="0" w:space="0" w:color="auto"/>
      </w:divBdr>
    </w:div>
    <w:div w:id="332923065">
      <w:marLeft w:val="0"/>
      <w:marRight w:val="0"/>
      <w:marTop w:val="0"/>
      <w:marBottom w:val="0"/>
      <w:divBdr>
        <w:top w:val="none" w:sz="0" w:space="0" w:color="auto"/>
        <w:left w:val="none" w:sz="0" w:space="0" w:color="auto"/>
        <w:bottom w:val="none" w:sz="0" w:space="0" w:color="auto"/>
        <w:right w:val="none" w:sz="0" w:space="0" w:color="auto"/>
      </w:divBdr>
    </w:div>
    <w:div w:id="332923066">
      <w:marLeft w:val="0"/>
      <w:marRight w:val="0"/>
      <w:marTop w:val="0"/>
      <w:marBottom w:val="0"/>
      <w:divBdr>
        <w:top w:val="none" w:sz="0" w:space="0" w:color="auto"/>
        <w:left w:val="none" w:sz="0" w:space="0" w:color="auto"/>
        <w:bottom w:val="none" w:sz="0" w:space="0" w:color="auto"/>
        <w:right w:val="none" w:sz="0" w:space="0" w:color="auto"/>
      </w:divBdr>
    </w:div>
    <w:div w:id="332923067">
      <w:marLeft w:val="0"/>
      <w:marRight w:val="0"/>
      <w:marTop w:val="0"/>
      <w:marBottom w:val="0"/>
      <w:divBdr>
        <w:top w:val="none" w:sz="0" w:space="0" w:color="auto"/>
        <w:left w:val="none" w:sz="0" w:space="0" w:color="auto"/>
        <w:bottom w:val="none" w:sz="0" w:space="0" w:color="auto"/>
        <w:right w:val="none" w:sz="0" w:space="0" w:color="auto"/>
      </w:divBdr>
    </w:div>
    <w:div w:id="332923068">
      <w:marLeft w:val="0"/>
      <w:marRight w:val="0"/>
      <w:marTop w:val="0"/>
      <w:marBottom w:val="0"/>
      <w:divBdr>
        <w:top w:val="none" w:sz="0" w:space="0" w:color="auto"/>
        <w:left w:val="none" w:sz="0" w:space="0" w:color="auto"/>
        <w:bottom w:val="none" w:sz="0" w:space="0" w:color="auto"/>
        <w:right w:val="none" w:sz="0" w:space="0" w:color="auto"/>
      </w:divBdr>
    </w:div>
    <w:div w:id="332923069">
      <w:marLeft w:val="0"/>
      <w:marRight w:val="0"/>
      <w:marTop w:val="0"/>
      <w:marBottom w:val="0"/>
      <w:divBdr>
        <w:top w:val="none" w:sz="0" w:space="0" w:color="auto"/>
        <w:left w:val="none" w:sz="0" w:space="0" w:color="auto"/>
        <w:bottom w:val="none" w:sz="0" w:space="0" w:color="auto"/>
        <w:right w:val="none" w:sz="0" w:space="0" w:color="auto"/>
      </w:divBdr>
    </w:div>
    <w:div w:id="332923070">
      <w:marLeft w:val="0"/>
      <w:marRight w:val="0"/>
      <w:marTop w:val="0"/>
      <w:marBottom w:val="0"/>
      <w:divBdr>
        <w:top w:val="none" w:sz="0" w:space="0" w:color="auto"/>
        <w:left w:val="none" w:sz="0" w:space="0" w:color="auto"/>
        <w:bottom w:val="none" w:sz="0" w:space="0" w:color="auto"/>
        <w:right w:val="none" w:sz="0" w:space="0" w:color="auto"/>
      </w:divBdr>
    </w:div>
    <w:div w:id="332923071">
      <w:marLeft w:val="0"/>
      <w:marRight w:val="0"/>
      <w:marTop w:val="0"/>
      <w:marBottom w:val="0"/>
      <w:divBdr>
        <w:top w:val="none" w:sz="0" w:space="0" w:color="auto"/>
        <w:left w:val="none" w:sz="0" w:space="0" w:color="auto"/>
        <w:bottom w:val="none" w:sz="0" w:space="0" w:color="auto"/>
        <w:right w:val="none" w:sz="0" w:space="0" w:color="auto"/>
      </w:divBdr>
    </w:div>
    <w:div w:id="332923072">
      <w:marLeft w:val="0"/>
      <w:marRight w:val="0"/>
      <w:marTop w:val="0"/>
      <w:marBottom w:val="0"/>
      <w:divBdr>
        <w:top w:val="none" w:sz="0" w:space="0" w:color="auto"/>
        <w:left w:val="none" w:sz="0" w:space="0" w:color="auto"/>
        <w:bottom w:val="none" w:sz="0" w:space="0" w:color="auto"/>
        <w:right w:val="none" w:sz="0" w:space="0" w:color="auto"/>
      </w:divBdr>
    </w:div>
    <w:div w:id="332923073">
      <w:marLeft w:val="0"/>
      <w:marRight w:val="0"/>
      <w:marTop w:val="0"/>
      <w:marBottom w:val="0"/>
      <w:divBdr>
        <w:top w:val="none" w:sz="0" w:space="0" w:color="auto"/>
        <w:left w:val="none" w:sz="0" w:space="0" w:color="auto"/>
        <w:bottom w:val="none" w:sz="0" w:space="0" w:color="auto"/>
        <w:right w:val="none" w:sz="0" w:space="0" w:color="auto"/>
      </w:divBdr>
    </w:div>
    <w:div w:id="332923074">
      <w:marLeft w:val="0"/>
      <w:marRight w:val="0"/>
      <w:marTop w:val="0"/>
      <w:marBottom w:val="0"/>
      <w:divBdr>
        <w:top w:val="none" w:sz="0" w:space="0" w:color="auto"/>
        <w:left w:val="none" w:sz="0" w:space="0" w:color="auto"/>
        <w:bottom w:val="none" w:sz="0" w:space="0" w:color="auto"/>
        <w:right w:val="none" w:sz="0" w:space="0" w:color="auto"/>
      </w:divBdr>
    </w:div>
    <w:div w:id="332923075">
      <w:marLeft w:val="0"/>
      <w:marRight w:val="0"/>
      <w:marTop w:val="0"/>
      <w:marBottom w:val="0"/>
      <w:divBdr>
        <w:top w:val="none" w:sz="0" w:space="0" w:color="auto"/>
        <w:left w:val="none" w:sz="0" w:space="0" w:color="auto"/>
        <w:bottom w:val="none" w:sz="0" w:space="0" w:color="auto"/>
        <w:right w:val="none" w:sz="0" w:space="0" w:color="auto"/>
      </w:divBdr>
    </w:div>
    <w:div w:id="332923076">
      <w:marLeft w:val="0"/>
      <w:marRight w:val="0"/>
      <w:marTop w:val="0"/>
      <w:marBottom w:val="0"/>
      <w:divBdr>
        <w:top w:val="none" w:sz="0" w:space="0" w:color="auto"/>
        <w:left w:val="none" w:sz="0" w:space="0" w:color="auto"/>
        <w:bottom w:val="none" w:sz="0" w:space="0" w:color="auto"/>
        <w:right w:val="none" w:sz="0" w:space="0" w:color="auto"/>
      </w:divBdr>
    </w:div>
    <w:div w:id="332923077">
      <w:marLeft w:val="0"/>
      <w:marRight w:val="0"/>
      <w:marTop w:val="0"/>
      <w:marBottom w:val="0"/>
      <w:divBdr>
        <w:top w:val="none" w:sz="0" w:space="0" w:color="auto"/>
        <w:left w:val="none" w:sz="0" w:space="0" w:color="auto"/>
        <w:bottom w:val="none" w:sz="0" w:space="0" w:color="auto"/>
        <w:right w:val="none" w:sz="0" w:space="0" w:color="auto"/>
      </w:divBdr>
    </w:div>
    <w:div w:id="332923078">
      <w:marLeft w:val="0"/>
      <w:marRight w:val="0"/>
      <w:marTop w:val="0"/>
      <w:marBottom w:val="0"/>
      <w:divBdr>
        <w:top w:val="none" w:sz="0" w:space="0" w:color="auto"/>
        <w:left w:val="none" w:sz="0" w:space="0" w:color="auto"/>
        <w:bottom w:val="none" w:sz="0" w:space="0" w:color="auto"/>
        <w:right w:val="none" w:sz="0" w:space="0" w:color="auto"/>
      </w:divBdr>
    </w:div>
    <w:div w:id="332923079">
      <w:marLeft w:val="0"/>
      <w:marRight w:val="0"/>
      <w:marTop w:val="0"/>
      <w:marBottom w:val="0"/>
      <w:divBdr>
        <w:top w:val="none" w:sz="0" w:space="0" w:color="auto"/>
        <w:left w:val="none" w:sz="0" w:space="0" w:color="auto"/>
        <w:bottom w:val="none" w:sz="0" w:space="0" w:color="auto"/>
        <w:right w:val="none" w:sz="0" w:space="0" w:color="auto"/>
      </w:divBdr>
    </w:div>
    <w:div w:id="332923080">
      <w:marLeft w:val="0"/>
      <w:marRight w:val="0"/>
      <w:marTop w:val="0"/>
      <w:marBottom w:val="0"/>
      <w:divBdr>
        <w:top w:val="none" w:sz="0" w:space="0" w:color="auto"/>
        <w:left w:val="none" w:sz="0" w:space="0" w:color="auto"/>
        <w:bottom w:val="none" w:sz="0" w:space="0" w:color="auto"/>
        <w:right w:val="none" w:sz="0" w:space="0" w:color="auto"/>
      </w:divBdr>
    </w:div>
    <w:div w:id="332923081">
      <w:marLeft w:val="0"/>
      <w:marRight w:val="0"/>
      <w:marTop w:val="0"/>
      <w:marBottom w:val="0"/>
      <w:divBdr>
        <w:top w:val="none" w:sz="0" w:space="0" w:color="auto"/>
        <w:left w:val="none" w:sz="0" w:space="0" w:color="auto"/>
        <w:bottom w:val="none" w:sz="0" w:space="0" w:color="auto"/>
        <w:right w:val="none" w:sz="0" w:space="0" w:color="auto"/>
      </w:divBdr>
    </w:div>
    <w:div w:id="332923082">
      <w:marLeft w:val="0"/>
      <w:marRight w:val="0"/>
      <w:marTop w:val="0"/>
      <w:marBottom w:val="0"/>
      <w:divBdr>
        <w:top w:val="none" w:sz="0" w:space="0" w:color="auto"/>
        <w:left w:val="none" w:sz="0" w:space="0" w:color="auto"/>
        <w:bottom w:val="none" w:sz="0" w:space="0" w:color="auto"/>
        <w:right w:val="none" w:sz="0" w:space="0" w:color="auto"/>
      </w:divBdr>
    </w:div>
    <w:div w:id="332923083">
      <w:marLeft w:val="0"/>
      <w:marRight w:val="0"/>
      <w:marTop w:val="0"/>
      <w:marBottom w:val="0"/>
      <w:divBdr>
        <w:top w:val="none" w:sz="0" w:space="0" w:color="auto"/>
        <w:left w:val="none" w:sz="0" w:space="0" w:color="auto"/>
        <w:bottom w:val="none" w:sz="0" w:space="0" w:color="auto"/>
        <w:right w:val="none" w:sz="0" w:space="0" w:color="auto"/>
      </w:divBdr>
    </w:div>
    <w:div w:id="332923084">
      <w:marLeft w:val="0"/>
      <w:marRight w:val="0"/>
      <w:marTop w:val="0"/>
      <w:marBottom w:val="0"/>
      <w:divBdr>
        <w:top w:val="none" w:sz="0" w:space="0" w:color="auto"/>
        <w:left w:val="none" w:sz="0" w:space="0" w:color="auto"/>
        <w:bottom w:val="none" w:sz="0" w:space="0" w:color="auto"/>
        <w:right w:val="none" w:sz="0" w:space="0" w:color="auto"/>
      </w:divBdr>
    </w:div>
    <w:div w:id="332923085">
      <w:marLeft w:val="0"/>
      <w:marRight w:val="0"/>
      <w:marTop w:val="0"/>
      <w:marBottom w:val="0"/>
      <w:divBdr>
        <w:top w:val="none" w:sz="0" w:space="0" w:color="auto"/>
        <w:left w:val="none" w:sz="0" w:space="0" w:color="auto"/>
        <w:bottom w:val="none" w:sz="0" w:space="0" w:color="auto"/>
        <w:right w:val="none" w:sz="0" w:space="0" w:color="auto"/>
      </w:divBdr>
    </w:div>
    <w:div w:id="332923086">
      <w:marLeft w:val="0"/>
      <w:marRight w:val="0"/>
      <w:marTop w:val="0"/>
      <w:marBottom w:val="0"/>
      <w:divBdr>
        <w:top w:val="none" w:sz="0" w:space="0" w:color="auto"/>
        <w:left w:val="none" w:sz="0" w:space="0" w:color="auto"/>
        <w:bottom w:val="none" w:sz="0" w:space="0" w:color="auto"/>
        <w:right w:val="none" w:sz="0" w:space="0" w:color="auto"/>
      </w:divBdr>
    </w:div>
    <w:div w:id="332923087">
      <w:marLeft w:val="0"/>
      <w:marRight w:val="0"/>
      <w:marTop w:val="0"/>
      <w:marBottom w:val="0"/>
      <w:divBdr>
        <w:top w:val="none" w:sz="0" w:space="0" w:color="auto"/>
        <w:left w:val="none" w:sz="0" w:space="0" w:color="auto"/>
        <w:bottom w:val="none" w:sz="0" w:space="0" w:color="auto"/>
        <w:right w:val="none" w:sz="0" w:space="0" w:color="auto"/>
      </w:divBdr>
    </w:div>
    <w:div w:id="332923088">
      <w:marLeft w:val="0"/>
      <w:marRight w:val="0"/>
      <w:marTop w:val="0"/>
      <w:marBottom w:val="0"/>
      <w:divBdr>
        <w:top w:val="none" w:sz="0" w:space="0" w:color="auto"/>
        <w:left w:val="none" w:sz="0" w:space="0" w:color="auto"/>
        <w:bottom w:val="none" w:sz="0" w:space="0" w:color="auto"/>
        <w:right w:val="none" w:sz="0" w:space="0" w:color="auto"/>
      </w:divBdr>
    </w:div>
    <w:div w:id="332923089">
      <w:marLeft w:val="0"/>
      <w:marRight w:val="0"/>
      <w:marTop w:val="0"/>
      <w:marBottom w:val="0"/>
      <w:divBdr>
        <w:top w:val="none" w:sz="0" w:space="0" w:color="auto"/>
        <w:left w:val="none" w:sz="0" w:space="0" w:color="auto"/>
        <w:bottom w:val="none" w:sz="0" w:space="0" w:color="auto"/>
        <w:right w:val="none" w:sz="0" w:space="0" w:color="auto"/>
      </w:divBdr>
    </w:div>
    <w:div w:id="332923090">
      <w:marLeft w:val="0"/>
      <w:marRight w:val="0"/>
      <w:marTop w:val="0"/>
      <w:marBottom w:val="0"/>
      <w:divBdr>
        <w:top w:val="none" w:sz="0" w:space="0" w:color="auto"/>
        <w:left w:val="none" w:sz="0" w:space="0" w:color="auto"/>
        <w:bottom w:val="none" w:sz="0" w:space="0" w:color="auto"/>
        <w:right w:val="none" w:sz="0" w:space="0" w:color="auto"/>
      </w:divBdr>
    </w:div>
    <w:div w:id="332923093">
      <w:marLeft w:val="0"/>
      <w:marRight w:val="0"/>
      <w:marTop w:val="0"/>
      <w:marBottom w:val="0"/>
      <w:divBdr>
        <w:top w:val="none" w:sz="0" w:space="0" w:color="auto"/>
        <w:left w:val="none" w:sz="0" w:space="0" w:color="auto"/>
        <w:bottom w:val="none" w:sz="0" w:space="0" w:color="auto"/>
        <w:right w:val="none" w:sz="0" w:space="0" w:color="auto"/>
      </w:divBdr>
      <w:divsChild>
        <w:div w:id="332923091">
          <w:marLeft w:val="0"/>
          <w:marRight w:val="0"/>
          <w:marTop w:val="0"/>
          <w:marBottom w:val="0"/>
          <w:divBdr>
            <w:top w:val="none" w:sz="0" w:space="0" w:color="auto"/>
            <w:left w:val="none" w:sz="0" w:space="0" w:color="auto"/>
            <w:bottom w:val="none" w:sz="0" w:space="0" w:color="auto"/>
            <w:right w:val="none" w:sz="0" w:space="0" w:color="auto"/>
          </w:divBdr>
        </w:div>
        <w:div w:id="332923092">
          <w:marLeft w:val="0"/>
          <w:marRight w:val="0"/>
          <w:marTop w:val="0"/>
          <w:marBottom w:val="0"/>
          <w:divBdr>
            <w:top w:val="none" w:sz="0" w:space="0" w:color="auto"/>
            <w:left w:val="none" w:sz="0" w:space="0" w:color="auto"/>
            <w:bottom w:val="none" w:sz="0" w:space="0" w:color="auto"/>
            <w:right w:val="none" w:sz="0" w:space="0" w:color="auto"/>
          </w:divBdr>
        </w:div>
      </w:divsChild>
    </w:div>
    <w:div w:id="350843070">
      <w:bodyDiv w:val="1"/>
      <w:marLeft w:val="0"/>
      <w:marRight w:val="0"/>
      <w:marTop w:val="0"/>
      <w:marBottom w:val="0"/>
      <w:divBdr>
        <w:top w:val="none" w:sz="0" w:space="0" w:color="auto"/>
        <w:left w:val="none" w:sz="0" w:space="0" w:color="auto"/>
        <w:bottom w:val="none" w:sz="0" w:space="0" w:color="auto"/>
        <w:right w:val="none" w:sz="0" w:space="0" w:color="auto"/>
      </w:divBdr>
    </w:div>
    <w:div w:id="490755622">
      <w:bodyDiv w:val="1"/>
      <w:marLeft w:val="0"/>
      <w:marRight w:val="0"/>
      <w:marTop w:val="0"/>
      <w:marBottom w:val="0"/>
      <w:divBdr>
        <w:top w:val="none" w:sz="0" w:space="0" w:color="auto"/>
        <w:left w:val="none" w:sz="0" w:space="0" w:color="auto"/>
        <w:bottom w:val="none" w:sz="0" w:space="0" w:color="auto"/>
        <w:right w:val="none" w:sz="0" w:space="0" w:color="auto"/>
      </w:divBdr>
    </w:div>
    <w:div w:id="515851504">
      <w:bodyDiv w:val="1"/>
      <w:marLeft w:val="0"/>
      <w:marRight w:val="0"/>
      <w:marTop w:val="0"/>
      <w:marBottom w:val="0"/>
      <w:divBdr>
        <w:top w:val="none" w:sz="0" w:space="0" w:color="auto"/>
        <w:left w:val="none" w:sz="0" w:space="0" w:color="auto"/>
        <w:bottom w:val="none" w:sz="0" w:space="0" w:color="auto"/>
        <w:right w:val="none" w:sz="0" w:space="0" w:color="auto"/>
      </w:divBdr>
    </w:div>
    <w:div w:id="586694457">
      <w:bodyDiv w:val="1"/>
      <w:marLeft w:val="0"/>
      <w:marRight w:val="0"/>
      <w:marTop w:val="0"/>
      <w:marBottom w:val="0"/>
      <w:divBdr>
        <w:top w:val="none" w:sz="0" w:space="0" w:color="auto"/>
        <w:left w:val="none" w:sz="0" w:space="0" w:color="auto"/>
        <w:bottom w:val="none" w:sz="0" w:space="0" w:color="auto"/>
        <w:right w:val="none" w:sz="0" w:space="0" w:color="auto"/>
      </w:divBdr>
    </w:div>
    <w:div w:id="600264211">
      <w:bodyDiv w:val="1"/>
      <w:marLeft w:val="0"/>
      <w:marRight w:val="0"/>
      <w:marTop w:val="0"/>
      <w:marBottom w:val="0"/>
      <w:divBdr>
        <w:top w:val="none" w:sz="0" w:space="0" w:color="auto"/>
        <w:left w:val="none" w:sz="0" w:space="0" w:color="auto"/>
        <w:bottom w:val="none" w:sz="0" w:space="0" w:color="auto"/>
        <w:right w:val="none" w:sz="0" w:space="0" w:color="auto"/>
      </w:divBdr>
    </w:div>
    <w:div w:id="681274952">
      <w:bodyDiv w:val="1"/>
      <w:marLeft w:val="0"/>
      <w:marRight w:val="0"/>
      <w:marTop w:val="0"/>
      <w:marBottom w:val="0"/>
      <w:divBdr>
        <w:top w:val="none" w:sz="0" w:space="0" w:color="auto"/>
        <w:left w:val="none" w:sz="0" w:space="0" w:color="auto"/>
        <w:bottom w:val="none" w:sz="0" w:space="0" w:color="auto"/>
        <w:right w:val="none" w:sz="0" w:space="0" w:color="auto"/>
      </w:divBdr>
    </w:div>
    <w:div w:id="741177167">
      <w:bodyDiv w:val="1"/>
      <w:marLeft w:val="0"/>
      <w:marRight w:val="0"/>
      <w:marTop w:val="0"/>
      <w:marBottom w:val="0"/>
      <w:divBdr>
        <w:top w:val="none" w:sz="0" w:space="0" w:color="auto"/>
        <w:left w:val="none" w:sz="0" w:space="0" w:color="auto"/>
        <w:bottom w:val="none" w:sz="0" w:space="0" w:color="auto"/>
        <w:right w:val="none" w:sz="0" w:space="0" w:color="auto"/>
      </w:divBdr>
    </w:div>
    <w:div w:id="870648353">
      <w:bodyDiv w:val="1"/>
      <w:marLeft w:val="0"/>
      <w:marRight w:val="0"/>
      <w:marTop w:val="0"/>
      <w:marBottom w:val="0"/>
      <w:divBdr>
        <w:top w:val="none" w:sz="0" w:space="0" w:color="auto"/>
        <w:left w:val="none" w:sz="0" w:space="0" w:color="auto"/>
        <w:bottom w:val="none" w:sz="0" w:space="0" w:color="auto"/>
        <w:right w:val="none" w:sz="0" w:space="0" w:color="auto"/>
      </w:divBdr>
    </w:div>
    <w:div w:id="1194733289">
      <w:bodyDiv w:val="1"/>
      <w:marLeft w:val="0"/>
      <w:marRight w:val="0"/>
      <w:marTop w:val="0"/>
      <w:marBottom w:val="0"/>
      <w:divBdr>
        <w:top w:val="none" w:sz="0" w:space="0" w:color="auto"/>
        <w:left w:val="none" w:sz="0" w:space="0" w:color="auto"/>
        <w:bottom w:val="none" w:sz="0" w:space="0" w:color="auto"/>
        <w:right w:val="none" w:sz="0" w:space="0" w:color="auto"/>
      </w:divBdr>
    </w:div>
    <w:div w:id="1298990289">
      <w:bodyDiv w:val="1"/>
      <w:marLeft w:val="0"/>
      <w:marRight w:val="0"/>
      <w:marTop w:val="0"/>
      <w:marBottom w:val="0"/>
      <w:divBdr>
        <w:top w:val="none" w:sz="0" w:space="0" w:color="auto"/>
        <w:left w:val="none" w:sz="0" w:space="0" w:color="auto"/>
        <w:bottom w:val="none" w:sz="0" w:space="0" w:color="auto"/>
        <w:right w:val="none" w:sz="0" w:space="0" w:color="auto"/>
      </w:divBdr>
    </w:div>
    <w:div w:id="14066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4F8F-701B-4C38-90B0-97C46A04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3227</Words>
  <Characters>18396</Characters>
  <Application>Microsoft Office Word</Application>
  <DocSecurity>0</DocSecurity>
  <Lines>153</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С К А   И З Б И Р А Т Е Л Н А   К О М И С И Я</vt:lpstr>
      <vt:lpstr>О Б Щ И Н С К А   И З Б И Р А Т Е Л Н А   К О М И С И Я</vt:lpstr>
    </vt:vector>
  </TitlesOfParts>
  <Company>MDARR</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С К А   И З Б И Р А Т Е Л Н А   К О М И С И Я</dc:title>
  <dc:creator>Computer\</dc:creator>
  <cp:lastModifiedBy>User</cp:lastModifiedBy>
  <cp:revision>2</cp:revision>
  <cp:lastPrinted>2023-10-28T13:40:00Z</cp:lastPrinted>
  <dcterms:created xsi:type="dcterms:W3CDTF">2023-10-28T14:10:00Z</dcterms:created>
  <dcterms:modified xsi:type="dcterms:W3CDTF">2023-10-28T14:10:00Z</dcterms:modified>
</cp:coreProperties>
</file>