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124" w:rsidRPr="00167757" w:rsidRDefault="006B0124" w:rsidP="006B012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757">
        <w:rPr>
          <w:rFonts w:ascii="Times New Roman" w:hAnsi="Times New Roman" w:cs="Times New Roman"/>
          <w:b/>
          <w:sz w:val="24"/>
          <w:szCs w:val="24"/>
          <w:u w:val="single"/>
        </w:rPr>
        <w:t>О Б Щ И Н С К А   И З Б И Р А Т Е Л Н А   К О М И С И Я</w:t>
      </w:r>
    </w:p>
    <w:p w:rsidR="006B0124" w:rsidRPr="00167757" w:rsidRDefault="006B0124" w:rsidP="006B012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757">
        <w:rPr>
          <w:rFonts w:ascii="Times New Roman" w:hAnsi="Times New Roman" w:cs="Times New Roman"/>
          <w:b/>
          <w:sz w:val="24"/>
          <w:szCs w:val="24"/>
          <w:u w:val="single"/>
        </w:rPr>
        <w:t>С У Х И Н Д О Л</w:t>
      </w:r>
    </w:p>
    <w:p w:rsidR="006B0124" w:rsidRPr="00167757" w:rsidRDefault="006B0124" w:rsidP="006B012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167757">
        <w:rPr>
          <w:rFonts w:ascii="Times New Roman" w:hAnsi="Times New Roman" w:cs="Times New Roman"/>
          <w:b/>
          <w:sz w:val="24"/>
          <w:szCs w:val="24"/>
          <w:u w:val="single"/>
        </w:rPr>
        <w:t xml:space="preserve">П Р О Т О К О Л  № </w:t>
      </w:r>
      <w:r w:rsidRPr="0016775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</w:t>
      </w:r>
    </w:p>
    <w:p w:rsidR="006B0124" w:rsidRPr="00167757" w:rsidRDefault="006B0124" w:rsidP="006B012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0124" w:rsidRPr="00167757" w:rsidRDefault="006B0124" w:rsidP="006B012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Днес  09.</w:t>
      </w:r>
      <w:r w:rsidRPr="00167757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167757">
        <w:rPr>
          <w:rFonts w:ascii="Times New Roman" w:hAnsi="Times New Roman" w:cs="Times New Roman"/>
          <w:sz w:val="24"/>
          <w:szCs w:val="24"/>
        </w:rPr>
        <w:t>.2023 г. от 1</w:t>
      </w:r>
      <w:r w:rsidR="00F81ACF" w:rsidRPr="00167757">
        <w:rPr>
          <w:rFonts w:ascii="Times New Roman" w:hAnsi="Times New Roman" w:cs="Times New Roman"/>
          <w:sz w:val="24"/>
          <w:szCs w:val="24"/>
        </w:rPr>
        <w:t>2</w:t>
      </w:r>
      <w:r w:rsidRPr="00167757">
        <w:rPr>
          <w:rFonts w:ascii="Times New Roman" w:hAnsi="Times New Roman" w:cs="Times New Roman"/>
          <w:sz w:val="24"/>
          <w:szCs w:val="24"/>
        </w:rPr>
        <w:t>:00 ч. в сградата на Община Сухиндол, ул. Росица № 106, заседателна зала № 13 се проведе заседание на ОИК – гр. СУХИНДОЛ.</w:t>
      </w:r>
    </w:p>
    <w:p w:rsidR="006B0124" w:rsidRPr="00167757" w:rsidRDefault="006B0124" w:rsidP="006B012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Заседанието се проведе при присъствието на членовете на ОИК - Сухиндол, а именно: 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ПРЕДСЕДАТЕЛ: Миглена Драгиева Шишкова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ЗАМ.-ПРЕДСЕДАТЕЛ: Орлин Мартинов Пазвантов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ЗАМ.-ПРЕДСЕДАТЕЛ: Алие Ибрямова Чавдарлиева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СЕКРЕТАР: Калин Георгиев Маречков</w:t>
      </w:r>
    </w:p>
    <w:p w:rsidR="006B0124" w:rsidRPr="00167757" w:rsidRDefault="006B0124" w:rsidP="006B012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ЧЛЕНОВЕ: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Надежда Кирилова Иванова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Нешка Цанева Денчева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Светлозар Петров Буланов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Румен Иванов Стойчев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Цветан Петров Петров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Тодор Христов Алтънов</w:t>
      </w:r>
    </w:p>
    <w:p w:rsidR="006B0124" w:rsidRPr="00167757" w:rsidRDefault="006B0124" w:rsidP="006B0124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Аннет Калинова Илиева</w:t>
      </w:r>
    </w:p>
    <w:p w:rsidR="006B0124" w:rsidRPr="00167757" w:rsidRDefault="006B0124" w:rsidP="006B0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B0124" w:rsidRPr="00167757" w:rsidRDefault="006B0124" w:rsidP="006B0124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Председателят обяви, че е на лице необходимия кворум, съгласно чл. 85, ал. 3 от ИК, присъстват всички членове на ОИК Сухиндол, назначени с Решение № 2095-МИ от 29.08.2023г. на ЦИК, съответно заседанието е редовно и може да взема решения.  </w:t>
      </w: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следният ДНЕВЕН РЕД:</w:t>
      </w: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Определяне на работно време на ОИК – Сухиндол, ред за свикване на заседания на ОИК – Сухиндол и определяне на заместващи лица;</w:t>
      </w:r>
    </w:p>
    <w:p w:rsidR="006B0124" w:rsidRPr="00167757" w:rsidRDefault="006B0124" w:rsidP="006B0124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Определяне брой печати на ОИК – Сухиндол, лице за маркиране и утвърждаване на протокол за маркиране.</w:t>
      </w:r>
    </w:p>
    <w:p w:rsidR="006B0124" w:rsidRPr="00167757" w:rsidRDefault="006B0124" w:rsidP="006B0124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Приемане на решение за начина на номерация и начин и място на обявяване на Решенията на ОИК – Сухиндол и начин на номерация на кореспонденцията, и удостоверенията, издавани от ОИК Сухиндол.</w:t>
      </w:r>
    </w:p>
    <w:p w:rsidR="006B0124" w:rsidRPr="00167757" w:rsidRDefault="006B0124" w:rsidP="006B0124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Обсъждане и подаване на искане до кмета на Община Сухиндол за назначаване на Експерт към ОИК, за обслужване нуждите на ОИК Сухиндол.</w:t>
      </w:r>
    </w:p>
    <w:p w:rsidR="006B0124" w:rsidRPr="00167757" w:rsidRDefault="006B0124" w:rsidP="006B0124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Вземане на решение за броя на мандатите за общински съветници за Община Сухиндол в произвеждането на изборите на 29.10.2023 г.  </w:t>
      </w:r>
    </w:p>
    <w:p w:rsidR="006B0124" w:rsidRPr="00167757" w:rsidRDefault="006B0124" w:rsidP="006B0124">
      <w:pPr>
        <w:pStyle w:val="a5"/>
        <w:numPr>
          <w:ilvl w:val="0"/>
          <w:numId w:val="2"/>
        </w:num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Вземане на решение за началния и крайния срок за подаване на документи за регистрация на партии, коалиции от партии, местни коалиции и инициативни комитети за участие в изборите за общински съветници, кмет на община</w:t>
      </w:r>
      <w:r w:rsidR="00A74514" w:rsidRPr="00167757">
        <w:rPr>
          <w:rFonts w:ascii="Times New Roman" w:hAnsi="Times New Roman" w:cs="Times New Roman"/>
          <w:sz w:val="24"/>
          <w:szCs w:val="24"/>
        </w:rPr>
        <w:t xml:space="preserve"> и кмет на кметство</w:t>
      </w:r>
      <w:r w:rsidRPr="00167757">
        <w:rPr>
          <w:rFonts w:ascii="Times New Roman" w:hAnsi="Times New Roman" w:cs="Times New Roman"/>
          <w:sz w:val="24"/>
          <w:szCs w:val="24"/>
        </w:rPr>
        <w:t>.</w:t>
      </w:r>
    </w:p>
    <w:p w:rsidR="006B0124" w:rsidRPr="00167757" w:rsidRDefault="006B0124" w:rsidP="006B012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По т.1 от- Дневния ред предложение направи председателят на ОИК – г-жа Шишкова. </w:t>
      </w:r>
    </w:p>
    <w:p w:rsidR="00F81ACF" w:rsidRPr="00167757" w:rsidRDefault="00F81ACF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A74514" w:rsidP="00A7451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</w:t>
      </w:r>
      <w:r w:rsidRPr="00167757">
        <w:rPr>
          <w:rFonts w:ascii="Times New Roman" w:hAnsi="Times New Roman" w:cs="Times New Roman"/>
          <w:sz w:val="24"/>
          <w:szCs w:val="24"/>
        </w:rPr>
        <w:tab/>
      </w:r>
      <w:r w:rsidR="006B0124" w:rsidRPr="00167757">
        <w:rPr>
          <w:rFonts w:ascii="Times New Roman" w:hAnsi="Times New Roman" w:cs="Times New Roman"/>
          <w:sz w:val="24"/>
          <w:szCs w:val="24"/>
        </w:rPr>
        <w:t xml:space="preserve">Предлагам работно време на ОИК - Сухиндол от 08:30 до 17:30 часа всеки календарен ден. </w:t>
      </w:r>
    </w:p>
    <w:p w:rsidR="006B0124" w:rsidRPr="00167757" w:rsidRDefault="006B0124" w:rsidP="006B0124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Предлагам Зам. Председателят Алие Чавдарлиева да свиква заседания на ОИК в мое отсъствие.  </w:t>
      </w:r>
    </w:p>
    <w:p w:rsidR="00F81ACF" w:rsidRPr="00167757" w:rsidRDefault="00F81ACF" w:rsidP="006B0124">
      <w:pPr>
        <w:spacing w:after="0" w:line="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Предлагам при едновременното отсъствие на председателя и секретаря на ОИК,  същите да бъдат замествани от: Орлин Мартинов Пазвантов </w:t>
      </w:r>
      <w:r w:rsidR="00A74514" w:rsidRPr="00167757">
        <w:rPr>
          <w:rFonts w:ascii="Times New Roman" w:hAnsi="Times New Roman" w:cs="Times New Roman"/>
          <w:sz w:val="24"/>
          <w:szCs w:val="24"/>
        </w:rPr>
        <w:t xml:space="preserve">за </w:t>
      </w:r>
      <w:r w:rsidRPr="00167757">
        <w:rPr>
          <w:rFonts w:ascii="Times New Roman" w:hAnsi="Times New Roman" w:cs="Times New Roman"/>
          <w:sz w:val="24"/>
          <w:szCs w:val="24"/>
        </w:rPr>
        <w:t xml:space="preserve">председателя, а секретаря да бъде заместен от Аннет Калинова Илиева. </w:t>
      </w:r>
    </w:p>
    <w:p w:rsidR="00A74514" w:rsidRPr="00167757" w:rsidRDefault="00A7451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обсъждания председателят на комисията подложи на гласуване предложението. 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167757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>„ЗА” – 1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67757">
        <w:rPr>
          <w:rFonts w:ascii="Times New Roman" w:hAnsi="Times New Roman" w:cs="Times New Roman"/>
          <w:sz w:val="24"/>
          <w:szCs w:val="24"/>
        </w:rPr>
        <w:t>/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единадесет</w:t>
      </w:r>
      <w:r w:rsidRPr="00167757">
        <w:rPr>
          <w:rFonts w:ascii="Times New Roman" w:hAnsi="Times New Roman" w:cs="Times New Roman"/>
          <w:sz w:val="24"/>
          <w:szCs w:val="24"/>
        </w:rPr>
        <w:t>/,  а именно: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Миглена Драгиева Шишкова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Орлин Мартинов Пазвантов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Алие Ибрямова Чавдарлиева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Калин Георгиев Маречков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Надежда Кирилова Иванова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Нешка Цанева Денчева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Светлозар Петров Буланов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Румен Иванов Стойчев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Цветан Петров Петров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Тодор Христов Алтънов</w:t>
      </w:r>
    </w:p>
    <w:p w:rsidR="006B0124" w:rsidRPr="00167757" w:rsidRDefault="006B0124" w:rsidP="006B0124">
      <w:pPr>
        <w:pStyle w:val="a5"/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Аннет Калинова Илиева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 </w:t>
      </w:r>
    </w:p>
    <w:p w:rsidR="006B0124" w:rsidRPr="00167757" w:rsidRDefault="006B0124" w:rsidP="006B012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ab/>
      </w:r>
    </w:p>
    <w:p w:rsidR="006B0124" w:rsidRPr="00167757" w:rsidRDefault="006B0124" w:rsidP="00C03DC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  <w:highlight w:val="yellow"/>
        </w:rPr>
        <w:t>РЕШЕНИЕ № 1 - МИ:</w:t>
      </w:r>
    </w:p>
    <w:p w:rsidR="00A74514" w:rsidRPr="00167757" w:rsidRDefault="00A74514" w:rsidP="006B0124">
      <w:pPr>
        <w:spacing w:after="0" w:line="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1ACF" w:rsidRPr="00167757" w:rsidRDefault="00F81ACF" w:rsidP="00F81ACF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Определя</w:t>
      </w:r>
      <w:r w:rsidRPr="00167757">
        <w:rPr>
          <w:rFonts w:ascii="Times New Roman" w:hAnsi="Times New Roman" w:cs="Times New Roman"/>
          <w:sz w:val="24"/>
          <w:szCs w:val="24"/>
        </w:rPr>
        <w:t xml:space="preserve"> работно време на ОИК - Сухиндол от 08:30 до 17:30 часа всеки календарен ден. </w:t>
      </w:r>
    </w:p>
    <w:p w:rsidR="00F81ACF" w:rsidRPr="00167757" w:rsidRDefault="00F81ACF" w:rsidP="00F81ACF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167757">
        <w:rPr>
          <w:rFonts w:ascii="Times New Roman" w:hAnsi="Times New Roman" w:cs="Times New Roman"/>
          <w:sz w:val="24"/>
          <w:szCs w:val="24"/>
        </w:rPr>
        <w:t>Зам. Председателят Алие Чавдарлиева да свиква заседания на ОИК в отсъствие</w:t>
      </w:r>
      <w:r w:rsidRPr="00167757">
        <w:rPr>
          <w:rFonts w:ascii="Times New Roman" w:hAnsi="Times New Roman" w:cs="Times New Roman"/>
          <w:sz w:val="24"/>
          <w:szCs w:val="24"/>
        </w:rPr>
        <w:t xml:space="preserve"> на председателя</w:t>
      </w:r>
      <w:r w:rsidRPr="0016775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B0124" w:rsidRPr="00167757" w:rsidRDefault="00F81ACF" w:rsidP="00F81ACF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167757">
        <w:rPr>
          <w:rFonts w:ascii="Times New Roman" w:hAnsi="Times New Roman" w:cs="Times New Roman"/>
          <w:sz w:val="24"/>
          <w:szCs w:val="24"/>
        </w:rPr>
        <w:t xml:space="preserve">при едновременното отсъствие на председателя и секретаря на ОИК,  същите да бъдат замествани от: Орлин Мартинов Пазвантов </w:t>
      </w:r>
      <w:r w:rsidRPr="00167757">
        <w:rPr>
          <w:rFonts w:ascii="Times New Roman" w:hAnsi="Times New Roman" w:cs="Times New Roman"/>
          <w:sz w:val="24"/>
          <w:szCs w:val="24"/>
        </w:rPr>
        <w:t>за</w:t>
      </w:r>
      <w:r w:rsidRPr="00167757">
        <w:rPr>
          <w:rFonts w:ascii="Times New Roman" w:hAnsi="Times New Roman" w:cs="Times New Roman"/>
          <w:sz w:val="24"/>
          <w:szCs w:val="24"/>
        </w:rPr>
        <w:t xml:space="preserve"> председател, а </w:t>
      </w:r>
      <w:r w:rsidRPr="00167757">
        <w:rPr>
          <w:rFonts w:ascii="Times New Roman" w:hAnsi="Times New Roman" w:cs="Times New Roman"/>
          <w:sz w:val="24"/>
          <w:szCs w:val="24"/>
        </w:rPr>
        <w:t xml:space="preserve">за </w:t>
      </w:r>
      <w:r w:rsidRPr="00167757">
        <w:rPr>
          <w:rFonts w:ascii="Times New Roman" w:hAnsi="Times New Roman" w:cs="Times New Roman"/>
          <w:sz w:val="24"/>
          <w:szCs w:val="24"/>
        </w:rPr>
        <w:t>секретар</w:t>
      </w:r>
      <w:r w:rsidRPr="00167757">
        <w:rPr>
          <w:rFonts w:ascii="Times New Roman" w:hAnsi="Times New Roman" w:cs="Times New Roman"/>
          <w:sz w:val="24"/>
          <w:szCs w:val="24"/>
        </w:rPr>
        <w:t xml:space="preserve"> -</w:t>
      </w:r>
      <w:r w:rsidRPr="00167757">
        <w:rPr>
          <w:rFonts w:ascii="Times New Roman" w:hAnsi="Times New Roman" w:cs="Times New Roman"/>
          <w:sz w:val="24"/>
          <w:szCs w:val="24"/>
        </w:rPr>
        <w:t xml:space="preserve"> Аннет Калинова Илиева.</w:t>
      </w:r>
    </w:p>
    <w:p w:rsidR="006B0124" w:rsidRPr="00167757" w:rsidRDefault="006B0124" w:rsidP="006B0124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F81ACF" w:rsidRPr="00167757" w:rsidRDefault="00F81ACF" w:rsidP="006B0124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A7451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По т.2 от Дневния ред предложение направи председателят на ОИК – г-жа Шишкова</w:t>
      </w:r>
    </w:p>
    <w:p w:rsidR="00A74514" w:rsidRPr="00167757" w:rsidRDefault="00A74514" w:rsidP="00A7451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81ACF" w:rsidRPr="00167757" w:rsidRDefault="006B0124" w:rsidP="00A7451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Предлагам да определим един брой печат на ОИК – Сухиндол и да го маркираме</w:t>
      </w:r>
      <w:r w:rsidR="00A74514" w:rsidRPr="00167757">
        <w:rPr>
          <w:rFonts w:ascii="Times New Roman" w:hAnsi="Times New Roman" w:cs="Times New Roman"/>
          <w:sz w:val="24"/>
          <w:szCs w:val="24"/>
        </w:rPr>
        <w:t xml:space="preserve">, </w:t>
      </w:r>
      <w:r w:rsidRPr="00167757">
        <w:rPr>
          <w:rFonts w:ascii="Times New Roman" w:hAnsi="Times New Roman" w:cs="Times New Roman"/>
          <w:sz w:val="24"/>
          <w:szCs w:val="24"/>
        </w:rPr>
        <w:t xml:space="preserve"> съобразно Решение</w:t>
      </w:r>
      <w:r w:rsidR="00B2229C" w:rsidRPr="00167757">
        <w:rPr>
          <w:rFonts w:ascii="Times New Roman" w:hAnsi="Times New Roman" w:cs="Times New Roman"/>
          <w:sz w:val="24"/>
          <w:szCs w:val="24"/>
        </w:rPr>
        <w:t xml:space="preserve"> </w:t>
      </w:r>
      <w:r w:rsidRPr="00167757">
        <w:rPr>
          <w:rFonts w:ascii="Times New Roman" w:hAnsi="Times New Roman" w:cs="Times New Roman"/>
          <w:sz w:val="24"/>
          <w:szCs w:val="24"/>
        </w:rPr>
        <w:t xml:space="preserve">№ </w:t>
      </w:r>
      <w:r w:rsidR="00F81ACF" w:rsidRPr="00167757">
        <w:rPr>
          <w:rFonts w:ascii="Times New Roman" w:hAnsi="Times New Roman" w:cs="Times New Roman"/>
          <w:sz w:val="24"/>
          <w:szCs w:val="24"/>
        </w:rPr>
        <w:t>1966</w:t>
      </w:r>
      <w:r w:rsidRPr="00167757">
        <w:rPr>
          <w:rFonts w:ascii="Times New Roman" w:hAnsi="Times New Roman" w:cs="Times New Roman"/>
          <w:sz w:val="24"/>
          <w:szCs w:val="24"/>
        </w:rPr>
        <w:t xml:space="preserve"> – МИ от </w:t>
      </w:r>
      <w:r w:rsidR="00F81ACF" w:rsidRPr="00167757">
        <w:rPr>
          <w:rFonts w:ascii="Times New Roman" w:hAnsi="Times New Roman" w:cs="Times New Roman"/>
          <w:sz w:val="24"/>
          <w:szCs w:val="24"/>
        </w:rPr>
        <w:t>08</w:t>
      </w:r>
      <w:r w:rsidRPr="00167757">
        <w:rPr>
          <w:rFonts w:ascii="Times New Roman" w:hAnsi="Times New Roman" w:cs="Times New Roman"/>
          <w:sz w:val="24"/>
          <w:szCs w:val="24"/>
        </w:rPr>
        <w:t>.08.20</w:t>
      </w:r>
      <w:r w:rsidR="00A74514" w:rsidRPr="00167757">
        <w:rPr>
          <w:rFonts w:ascii="Times New Roman" w:hAnsi="Times New Roman" w:cs="Times New Roman"/>
          <w:sz w:val="24"/>
          <w:szCs w:val="24"/>
        </w:rPr>
        <w:t>23</w:t>
      </w:r>
      <w:r w:rsidRPr="00167757">
        <w:rPr>
          <w:rFonts w:ascii="Times New Roman" w:hAnsi="Times New Roman" w:cs="Times New Roman"/>
          <w:sz w:val="24"/>
          <w:szCs w:val="24"/>
        </w:rPr>
        <w:t xml:space="preserve"> г. на ЦИК</w:t>
      </w:r>
      <w:r w:rsidR="00F81ACF" w:rsidRPr="00167757">
        <w:rPr>
          <w:rFonts w:ascii="Times New Roman" w:hAnsi="Times New Roman" w:cs="Times New Roman"/>
          <w:sz w:val="24"/>
          <w:szCs w:val="24"/>
        </w:rPr>
        <w:t>.</w:t>
      </w:r>
      <w:r w:rsidRPr="00167757">
        <w:rPr>
          <w:rFonts w:ascii="Times New Roman" w:hAnsi="Times New Roman" w:cs="Times New Roman"/>
          <w:sz w:val="24"/>
          <w:szCs w:val="24"/>
        </w:rPr>
        <w:t xml:space="preserve"> Маркирането да се извърши </w:t>
      </w:r>
      <w:r w:rsidR="00B2229C" w:rsidRPr="00167757">
        <w:rPr>
          <w:rFonts w:ascii="Times New Roman" w:hAnsi="Times New Roman" w:cs="Times New Roman"/>
          <w:sz w:val="24"/>
          <w:szCs w:val="24"/>
        </w:rPr>
        <w:t xml:space="preserve">от </w:t>
      </w:r>
      <w:r w:rsidRPr="00167757">
        <w:rPr>
          <w:rFonts w:ascii="Times New Roman" w:hAnsi="Times New Roman" w:cs="Times New Roman"/>
          <w:sz w:val="24"/>
          <w:szCs w:val="24"/>
        </w:rPr>
        <w:t>мен и от Алие Чавдарлиева.</w:t>
      </w:r>
      <w:r w:rsidR="00B2229C" w:rsidRPr="00167757">
        <w:rPr>
          <w:rFonts w:ascii="Times New Roman" w:hAnsi="Times New Roman" w:cs="Times New Roman"/>
          <w:sz w:val="24"/>
          <w:szCs w:val="24"/>
        </w:rPr>
        <w:t xml:space="preserve"> Предлагам да утвърдим</w:t>
      </w:r>
      <w:r w:rsidR="00F81ACF" w:rsidRPr="00167757">
        <w:rPr>
          <w:rFonts w:ascii="Times New Roman" w:hAnsi="Times New Roman" w:cs="Times New Roman"/>
          <w:sz w:val="24"/>
          <w:szCs w:val="24"/>
        </w:rPr>
        <w:t xml:space="preserve"> протокол за маркиране</w:t>
      </w:r>
      <w:r w:rsidR="00B2229C" w:rsidRPr="00167757">
        <w:rPr>
          <w:rFonts w:ascii="Times New Roman" w:hAnsi="Times New Roman" w:cs="Times New Roman"/>
          <w:sz w:val="24"/>
          <w:szCs w:val="24"/>
        </w:rPr>
        <w:t xml:space="preserve"> по образец, приложен към Решение №1966/08.08.2023 г. на ЦИК</w:t>
      </w:r>
      <w:r w:rsidR="00F81ACF" w:rsidRPr="00167757">
        <w:rPr>
          <w:rFonts w:ascii="Times New Roman" w:hAnsi="Times New Roman" w:cs="Times New Roman"/>
          <w:sz w:val="24"/>
          <w:szCs w:val="24"/>
        </w:rPr>
        <w:t>.</w:t>
      </w:r>
    </w:p>
    <w:p w:rsidR="00F81ACF" w:rsidRPr="00167757" w:rsidRDefault="00F81ACF" w:rsidP="006B0124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обсъждания председателят на комисията подложи на гласуване предложението. 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7757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„ЗА” – 1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67757">
        <w:rPr>
          <w:rFonts w:ascii="Times New Roman" w:hAnsi="Times New Roman" w:cs="Times New Roman"/>
          <w:sz w:val="24"/>
          <w:szCs w:val="24"/>
        </w:rPr>
        <w:t>/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единадесет</w:t>
      </w:r>
      <w:r w:rsidRPr="00167757">
        <w:rPr>
          <w:rFonts w:ascii="Times New Roman" w:hAnsi="Times New Roman" w:cs="Times New Roman"/>
          <w:sz w:val="24"/>
          <w:szCs w:val="24"/>
        </w:rPr>
        <w:t>/,  а именно: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Миглена Драгиева Шишкова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Орлин Мартинов Пазвантов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Алие Ибрямова Чавдарлиева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Калин Георгиев Маречков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Надежда Кирилова Иванова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Нешка Цанева Денчева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Светлозар Петров Буланов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Румен Иванов Стойчев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Цветан Петров Петров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Тодор Христов Алтънов</w:t>
      </w:r>
    </w:p>
    <w:p w:rsidR="006B0124" w:rsidRPr="00167757" w:rsidRDefault="006B0124" w:rsidP="006B0124">
      <w:pPr>
        <w:pStyle w:val="a5"/>
        <w:numPr>
          <w:ilvl w:val="0"/>
          <w:numId w:val="11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Аннет Калинова Илиева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 </w:t>
      </w: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67757">
        <w:rPr>
          <w:rFonts w:ascii="Times New Roman" w:hAnsi="Times New Roman" w:cs="Times New Roman"/>
          <w:sz w:val="24"/>
          <w:szCs w:val="24"/>
          <w:highlight w:val="yellow"/>
        </w:rPr>
        <w:t>РЕШЕНИЕ № 2 - МИ:</w:t>
      </w:r>
    </w:p>
    <w:p w:rsidR="006B0124" w:rsidRPr="00167757" w:rsidRDefault="006B0124" w:rsidP="006B0124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B2229C" w:rsidRPr="00167757" w:rsidRDefault="00B2229C" w:rsidP="00B2229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ОИК </w:t>
      </w:r>
      <w:r w:rsidR="00A74514" w:rsidRPr="00167757">
        <w:rPr>
          <w:rFonts w:ascii="Times New Roman" w:hAnsi="Times New Roman" w:cs="Times New Roman"/>
          <w:sz w:val="24"/>
          <w:szCs w:val="24"/>
        </w:rPr>
        <w:t xml:space="preserve">Сухиндол </w:t>
      </w:r>
      <w:r w:rsidRPr="00167757">
        <w:rPr>
          <w:rFonts w:ascii="Times New Roman" w:hAnsi="Times New Roman" w:cs="Times New Roman"/>
          <w:sz w:val="24"/>
          <w:szCs w:val="24"/>
        </w:rPr>
        <w:t>определя един брой печат на ОИК – Сухиндол.</w:t>
      </w:r>
    </w:p>
    <w:p w:rsidR="00B2229C" w:rsidRPr="00167757" w:rsidRDefault="00B2229C" w:rsidP="00B2229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Определя маркирането да се извърши от Председателя Миглена Шишкова и от Зам. Председателя Алие Чавдарлиева. </w:t>
      </w:r>
    </w:p>
    <w:p w:rsidR="006B0124" w:rsidRPr="00167757" w:rsidRDefault="00B2229C" w:rsidP="00B2229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Утвърждава протокол за маркиране по образец, приложен към Решение №1966</w:t>
      </w:r>
      <w:r w:rsidR="00A74514" w:rsidRPr="00167757">
        <w:rPr>
          <w:rFonts w:ascii="Times New Roman" w:hAnsi="Times New Roman" w:cs="Times New Roman"/>
          <w:sz w:val="24"/>
          <w:szCs w:val="24"/>
        </w:rPr>
        <w:t xml:space="preserve"> - МИ</w:t>
      </w:r>
      <w:r w:rsidRPr="00167757">
        <w:rPr>
          <w:rFonts w:ascii="Times New Roman" w:hAnsi="Times New Roman" w:cs="Times New Roman"/>
          <w:sz w:val="24"/>
          <w:szCs w:val="24"/>
        </w:rPr>
        <w:t>/08.08.2023 г. на ЦИК.</w:t>
      </w:r>
    </w:p>
    <w:p w:rsidR="006B0124" w:rsidRPr="00167757" w:rsidRDefault="006B0124" w:rsidP="006B0124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По т. 3 от- Дневния ред предложение направи председателят на ОИК – г-жа Шишкова</w:t>
      </w:r>
    </w:p>
    <w:p w:rsidR="00B2229C" w:rsidRPr="00167757" w:rsidRDefault="00B2229C" w:rsidP="006B0124">
      <w:pPr>
        <w:pStyle w:val="a5"/>
        <w:spacing w:after="0" w:line="0" w:lineRule="atLeast"/>
        <w:ind w:firstLine="69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B2229C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Предлагам начин на вземане на решения, номерация и начин и място на обявяване на Решенията на ОИК – Сухиндол </w:t>
      </w:r>
      <w:r w:rsidR="006256EB" w:rsidRPr="00167757">
        <w:rPr>
          <w:rFonts w:ascii="Times New Roman" w:hAnsi="Times New Roman" w:cs="Times New Roman"/>
          <w:sz w:val="24"/>
          <w:szCs w:val="24"/>
        </w:rPr>
        <w:t>к</w:t>
      </w:r>
      <w:r w:rsidRPr="00167757">
        <w:rPr>
          <w:rFonts w:ascii="Times New Roman" w:hAnsi="Times New Roman" w:cs="Times New Roman"/>
          <w:sz w:val="24"/>
          <w:szCs w:val="24"/>
        </w:rPr>
        <w:t>акто следва: „Решенията на ОИК Сухиндол се номерират поредно, започвайки от 1 като след номера на решението са изписва „МИ” и датата на решението. Решенията на ОИК Сухиндол се обявяват на корково табло за обяви и съобщение, което се наименува „ИНФОРМАЦИОННО ТАБЛО ОИК СУХИНДОЛ”, находящо се  във фоайето на ет. 1 на Община Сухиндол, гр. Сухиндол, ул. „Росица” № 106</w:t>
      </w:r>
      <w:r w:rsidR="00540F8B" w:rsidRPr="00167757">
        <w:rPr>
          <w:rFonts w:ascii="Times New Roman" w:hAnsi="Times New Roman" w:cs="Times New Roman"/>
          <w:sz w:val="24"/>
          <w:szCs w:val="24"/>
        </w:rPr>
        <w:t xml:space="preserve"> и на </w:t>
      </w:r>
      <w:hyperlink r:id="rId8" w:history="1"/>
      <w:r w:rsidR="00540F8B" w:rsidRPr="0016775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40F8B" w:rsidRPr="00167757">
          <w:rPr>
            <w:rStyle w:val="ac"/>
            <w:rFonts w:ascii="Times New Roman" w:hAnsi="Times New Roman" w:cs="Times New Roman"/>
            <w:sz w:val="24"/>
            <w:szCs w:val="24"/>
          </w:rPr>
          <w:t>https://oi</w:t>
        </w:r>
        <w:r w:rsidR="00540F8B" w:rsidRPr="00167757">
          <w:rPr>
            <w:rStyle w:val="ac"/>
            <w:rFonts w:ascii="Times New Roman" w:hAnsi="Times New Roman" w:cs="Times New Roman"/>
            <w:sz w:val="24"/>
            <w:szCs w:val="24"/>
          </w:rPr>
          <w:t>k</w:t>
        </w:r>
        <w:r w:rsidR="00540F8B" w:rsidRPr="00167757">
          <w:rPr>
            <w:rStyle w:val="ac"/>
            <w:rFonts w:ascii="Times New Roman" w:hAnsi="Times New Roman" w:cs="Times New Roman"/>
            <w:sz w:val="24"/>
            <w:szCs w:val="24"/>
          </w:rPr>
          <w:t>0432.cik.bg/mi2023/decisions</w:t>
        </w:r>
      </w:hyperlink>
      <w:r w:rsidR="00540F8B" w:rsidRPr="00167757">
        <w:rPr>
          <w:rFonts w:ascii="Times New Roman" w:hAnsi="Times New Roman" w:cs="Times New Roman"/>
          <w:sz w:val="24"/>
          <w:szCs w:val="24"/>
        </w:rPr>
        <w:t xml:space="preserve"> </w:t>
      </w:r>
      <w:r w:rsidRPr="00167757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6256EB" w:rsidRPr="00167757" w:rsidRDefault="006256EB" w:rsidP="00540F8B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229C" w:rsidRPr="00B2229C" w:rsidRDefault="00B2229C" w:rsidP="00540F8B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Предлагам начин на номерация на кореспонденцията, и удостоверенията, издавани от ОИК Сухиндол както следва: „Номерирането на кореспонденцията се извършва чрез поредни номера, започващи от 1(едно) по реда на постъпването им и по реда на изпращането на изходяща</w:t>
      </w:r>
      <w:r w:rsidR="006256EB" w:rsidRPr="00167757">
        <w:rPr>
          <w:rFonts w:ascii="Times New Roman" w:hAnsi="Times New Roman" w:cs="Times New Roman"/>
          <w:sz w:val="24"/>
          <w:szCs w:val="24"/>
        </w:rPr>
        <w:t>та</w:t>
      </w:r>
      <w:r w:rsidRPr="00167757">
        <w:rPr>
          <w:rFonts w:ascii="Times New Roman" w:hAnsi="Times New Roman" w:cs="Times New Roman"/>
          <w:sz w:val="24"/>
          <w:szCs w:val="24"/>
        </w:rPr>
        <w:t xml:space="preserve"> кореспонденция. Удостоверенията, издавани от ОИК Сухиндол се номерират по реда на издаването им с поредни номера, започващи от 1(едно). </w:t>
      </w:r>
      <w:r w:rsidR="00540F8B" w:rsidRPr="00167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124" w:rsidRPr="00167757" w:rsidRDefault="006B0124" w:rsidP="006B0124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обсъждания председателят на комисията подложи на гласуване предложението. 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7757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>„ЗА” – 1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67757">
        <w:rPr>
          <w:rFonts w:ascii="Times New Roman" w:hAnsi="Times New Roman" w:cs="Times New Roman"/>
          <w:sz w:val="24"/>
          <w:szCs w:val="24"/>
        </w:rPr>
        <w:t>/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единадесет</w:t>
      </w:r>
      <w:r w:rsidRPr="00167757">
        <w:rPr>
          <w:rFonts w:ascii="Times New Roman" w:hAnsi="Times New Roman" w:cs="Times New Roman"/>
          <w:sz w:val="24"/>
          <w:szCs w:val="24"/>
        </w:rPr>
        <w:t>/,  а именно: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Миглена Драгиева Шишкова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Орлин Мартинов Пазвантов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Алие Ибрямова Чавдарлиева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Калин Георгиев Маречков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Надежда Кирилова Иванова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Нешка Цанева Денчева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Светлозар Петров Буланов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Румен Иванов Стойчев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Цветан Петров Петров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Тодор Христов Алтънов</w:t>
      </w:r>
    </w:p>
    <w:p w:rsidR="006B0124" w:rsidRPr="00167757" w:rsidRDefault="006B0124" w:rsidP="006B0124">
      <w:pPr>
        <w:pStyle w:val="a5"/>
        <w:numPr>
          <w:ilvl w:val="0"/>
          <w:numId w:val="1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Аннет Калинова Илиева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 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B0124" w:rsidRPr="00167757" w:rsidRDefault="006B0124" w:rsidP="00C03DC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  <w:highlight w:val="yellow"/>
        </w:rPr>
        <w:t>РЕШЕНИЕ № 3 - МИ:</w:t>
      </w:r>
    </w:p>
    <w:p w:rsidR="006B0124" w:rsidRPr="00167757" w:rsidRDefault="006B0124" w:rsidP="006B0124">
      <w:pPr>
        <w:pStyle w:val="a5"/>
        <w:spacing w:after="0" w:line="0" w:lineRule="atLeast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540F8B" w:rsidRPr="00167757" w:rsidRDefault="00540F8B" w:rsidP="00540F8B">
      <w:pPr>
        <w:tabs>
          <w:tab w:val="left" w:pos="3705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Решенията на ОИК Сухиндол се номерират поредно, започвайки от 1 </w:t>
      </w:r>
      <w:r w:rsidR="006256EB"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(едно) </w:t>
      </w:r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след номера на решението са изписва „МИ” и датата на решението. Решенията на ОИК Сухиндол се обявяват на корково табло за обяви и съобщение, което се наименува „ИНФОРМАЦИОННО ТАБЛО ОИК СУХИНДОЛ”, находящо се  във фоайето на ет. 1 на Община Сухиндол, гр. Сухиндол, ул. „Росица” № 106</w:t>
      </w:r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 </w:t>
      </w:r>
      <w:hyperlink r:id="rId10" w:history="1">
        <w:r w:rsidRPr="0016775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bg-BG"/>
          </w:rPr>
          <w:t>https://oik0432.cik.bg/mi2023/decisions</w:t>
        </w:r>
      </w:hyperlink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</w:t>
      </w:r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40F8B" w:rsidRPr="00167757" w:rsidRDefault="00540F8B" w:rsidP="00540F8B">
      <w:pPr>
        <w:tabs>
          <w:tab w:val="left" w:pos="3705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Номерирането на кореспонденцията се извършва чрез поредни номера, започващи от 1(едно) по реда на постъпването им и по реда на изпращането на изходяща </w:t>
      </w:r>
      <w:r w:rsidRPr="0016775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кореспонденция. Удостоверенията, издавани от ОИК Сухиндол се номерират по реда на издаването им с поредни номера, започващи от 1(едно).  </w:t>
      </w:r>
    </w:p>
    <w:p w:rsidR="00540F8B" w:rsidRPr="00167757" w:rsidRDefault="00540F8B" w:rsidP="00540F8B">
      <w:pPr>
        <w:tabs>
          <w:tab w:val="left" w:pos="3705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0124" w:rsidRPr="00167757" w:rsidRDefault="006B0124" w:rsidP="00540F8B">
      <w:pPr>
        <w:tabs>
          <w:tab w:val="left" w:pos="3705"/>
        </w:tabs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По т.4 от- Дневния ред предложение направи </w:t>
      </w:r>
      <w:r w:rsidR="006256EB" w:rsidRPr="00167757">
        <w:rPr>
          <w:rFonts w:ascii="Times New Roman" w:hAnsi="Times New Roman" w:cs="Times New Roman"/>
          <w:sz w:val="24"/>
          <w:szCs w:val="24"/>
        </w:rPr>
        <w:t>секретаря</w:t>
      </w:r>
      <w:r w:rsidRPr="00167757">
        <w:rPr>
          <w:rFonts w:ascii="Times New Roman" w:hAnsi="Times New Roman" w:cs="Times New Roman"/>
          <w:sz w:val="24"/>
          <w:szCs w:val="24"/>
        </w:rPr>
        <w:t xml:space="preserve"> на ОИК –г-н Маречков. </w:t>
      </w:r>
    </w:p>
    <w:p w:rsidR="00EB29FC" w:rsidRPr="00167757" w:rsidRDefault="00EB29FC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Предлагам </w:t>
      </w:r>
      <w:r w:rsidR="00EB29FC" w:rsidRPr="00167757">
        <w:rPr>
          <w:rFonts w:ascii="Times New Roman" w:hAnsi="Times New Roman" w:cs="Times New Roman"/>
          <w:sz w:val="24"/>
          <w:szCs w:val="24"/>
        </w:rPr>
        <w:t>Христофор Иванов Брождаров</w:t>
      </w:r>
      <w:r w:rsidRPr="00167757">
        <w:rPr>
          <w:rFonts w:ascii="Times New Roman" w:hAnsi="Times New Roman" w:cs="Times New Roman"/>
          <w:sz w:val="24"/>
          <w:szCs w:val="24"/>
        </w:rPr>
        <w:t xml:space="preserve"> да бъде назначен за експерт към ОИК – Сухиндол при възнаграждение от </w:t>
      </w:r>
      <w:r w:rsidR="00EB29FC" w:rsidRPr="00167757">
        <w:rPr>
          <w:rFonts w:ascii="Times New Roman" w:hAnsi="Times New Roman" w:cs="Times New Roman"/>
          <w:sz w:val="24"/>
          <w:szCs w:val="24"/>
        </w:rPr>
        <w:t>50</w:t>
      </w:r>
      <w:r w:rsidRPr="00167757">
        <w:rPr>
          <w:rFonts w:ascii="Times New Roman" w:hAnsi="Times New Roman" w:cs="Times New Roman"/>
          <w:sz w:val="24"/>
          <w:szCs w:val="24"/>
        </w:rPr>
        <w:t>0 лева месечно</w:t>
      </w:r>
      <w:r w:rsidR="00FF4FC3" w:rsidRPr="00167757">
        <w:rPr>
          <w:rFonts w:ascii="Times New Roman" w:hAnsi="Times New Roman" w:cs="Times New Roman"/>
          <w:sz w:val="24"/>
          <w:szCs w:val="24"/>
        </w:rPr>
        <w:t xml:space="preserve"> за времето от 11.09.2023 г. до приключване на изборите за кметове и общински съветници</w:t>
      </w:r>
      <w:r w:rsidRPr="00167757">
        <w:rPr>
          <w:rFonts w:ascii="Times New Roman" w:hAnsi="Times New Roman" w:cs="Times New Roman"/>
          <w:sz w:val="24"/>
          <w:szCs w:val="24"/>
        </w:rPr>
        <w:t xml:space="preserve">, съобразно Решение № </w:t>
      </w:r>
      <w:r w:rsidR="00EB29FC" w:rsidRPr="00167757">
        <w:rPr>
          <w:rFonts w:ascii="Times New Roman" w:hAnsi="Times New Roman" w:cs="Times New Roman"/>
          <w:sz w:val="24"/>
          <w:szCs w:val="24"/>
        </w:rPr>
        <w:t>1954</w:t>
      </w:r>
      <w:r w:rsidRPr="00167757">
        <w:rPr>
          <w:rFonts w:ascii="Times New Roman" w:hAnsi="Times New Roman" w:cs="Times New Roman"/>
          <w:sz w:val="24"/>
          <w:szCs w:val="24"/>
        </w:rPr>
        <w:t xml:space="preserve"> – МИ от </w:t>
      </w:r>
      <w:r w:rsidR="00EB29FC" w:rsidRPr="00167757">
        <w:rPr>
          <w:rFonts w:ascii="Times New Roman" w:hAnsi="Times New Roman" w:cs="Times New Roman"/>
          <w:sz w:val="24"/>
          <w:szCs w:val="24"/>
        </w:rPr>
        <w:t>03</w:t>
      </w:r>
      <w:r w:rsidRPr="00167757">
        <w:rPr>
          <w:rFonts w:ascii="Times New Roman" w:hAnsi="Times New Roman" w:cs="Times New Roman"/>
          <w:sz w:val="24"/>
          <w:szCs w:val="24"/>
        </w:rPr>
        <w:t>.08.20</w:t>
      </w:r>
      <w:r w:rsidR="00EB29FC" w:rsidRPr="00167757">
        <w:rPr>
          <w:rFonts w:ascii="Times New Roman" w:hAnsi="Times New Roman" w:cs="Times New Roman"/>
          <w:sz w:val="24"/>
          <w:szCs w:val="24"/>
        </w:rPr>
        <w:t>23</w:t>
      </w:r>
      <w:r w:rsidRPr="00167757">
        <w:rPr>
          <w:rFonts w:ascii="Times New Roman" w:hAnsi="Times New Roman" w:cs="Times New Roman"/>
          <w:sz w:val="24"/>
          <w:szCs w:val="24"/>
        </w:rPr>
        <w:t xml:space="preserve"> г. на ЦИК</w:t>
      </w:r>
      <w:r w:rsidR="00EB29FC" w:rsidRPr="00167757">
        <w:rPr>
          <w:rFonts w:ascii="Times New Roman" w:hAnsi="Times New Roman" w:cs="Times New Roman"/>
          <w:sz w:val="24"/>
          <w:szCs w:val="24"/>
        </w:rPr>
        <w:t>, със следните функции:</w:t>
      </w:r>
      <w:r w:rsidR="00FF4FC3" w:rsidRPr="00167757">
        <w:rPr>
          <w:rFonts w:ascii="Times New Roman" w:hAnsi="Times New Roman" w:cs="Times New Roman"/>
          <w:sz w:val="24"/>
          <w:szCs w:val="24"/>
        </w:rPr>
        <w:t xml:space="preserve"> Оказване на съдействие на ОИК Сухиндол, чрез обслужване на процесите по качване на информация, касаеща изборите на сайта на ЦИК в подраздела за ОИК Сухиндол. Оказване на помощ при срив в системата на ИС и ЦИК, както и други експертни задачи, поставени от членовете на ОИК Сухиндол.     </w:t>
      </w:r>
      <w:r w:rsidR="00EB29FC" w:rsidRPr="0016775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обсъждания председателят на комисията подложи на гласуване предложението. 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7757">
        <w:rPr>
          <w:rFonts w:ascii="Times New Roman" w:hAnsi="Times New Roman" w:cs="Times New Roman"/>
          <w:sz w:val="24"/>
          <w:szCs w:val="24"/>
        </w:rPr>
        <w:tab/>
        <w:t xml:space="preserve"> Гласували: </w:t>
      </w: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>„ЗА” – 1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67757">
        <w:rPr>
          <w:rFonts w:ascii="Times New Roman" w:hAnsi="Times New Roman" w:cs="Times New Roman"/>
          <w:sz w:val="24"/>
          <w:szCs w:val="24"/>
        </w:rPr>
        <w:t>/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единадесет</w:t>
      </w:r>
      <w:r w:rsidRPr="00167757">
        <w:rPr>
          <w:rFonts w:ascii="Times New Roman" w:hAnsi="Times New Roman" w:cs="Times New Roman"/>
          <w:sz w:val="24"/>
          <w:szCs w:val="24"/>
        </w:rPr>
        <w:t>/,  а именно: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Миглена Драгиева Шишкова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Орлин Мартинов Пазвантов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Алие Ибрямова Чавдарлиева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Калин Георгиев Маречков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Надежда Кирилова Иванова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Нешка Цанева Денчева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Светлозар Петров Буланов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Румен Иванов Стойчев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Цветан Петров Петров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Тодор Христов Алтънов</w:t>
      </w:r>
    </w:p>
    <w:p w:rsidR="006B0124" w:rsidRPr="00167757" w:rsidRDefault="006B0124" w:rsidP="006B0124">
      <w:pPr>
        <w:pStyle w:val="a5"/>
        <w:numPr>
          <w:ilvl w:val="0"/>
          <w:numId w:val="13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Аннет Калинова Илиева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 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ab/>
      </w:r>
    </w:p>
    <w:p w:rsidR="006B0124" w:rsidRPr="00167757" w:rsidRDefault="006B0124" w:rsidP="00C03DC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  <w:highlight w:val="yellow"/>
        </w:rPr>
        <w:t>РЕШЕНИЕ № 4 - МИ:</w:t>
      </w:r>
    </w:p>
    <w:p w:rsidR="006B0124" w:rsidRPr="00167757" w:rsidRDefault="006B0124" w:rsidP="006B012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FF4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Назначава </w:t>
      </w:r>
      <w:r w:rsidR="00FF4FC3" w:rsidRPr="00167757">
        <w:rPr>
          <w:rFonts w:ascii="Times New Roman" w:hAnsi="Times New Roman" w:cs="Times New Roman"/>
          <w:sz w:val="24"/>
          <w:szCs w:val="24"/>
        </w:rPr>
        <w:t xml:space="preserve">Христофор Иванов Брождаров за експерт към ОИК – Сухиндол при възнаграждение от 500 лева месечно за времето от 11.09.2023 г. до приключване на изборите за кметове и общински съветници, съобразно Решение № 1954 – МИ от 03.08.2023 г. на ЦИК, със следните функции: Оказване на съдействие на ОИК Сухиндол, чрез обслужване на процесите по качване на информация, касаеща изборите на сайта на ЦИК в подраздела за ОИК Сухиндол. Оказване на помощ при срив в системата на ИС и ЦИК, както и други експертни задачи, поставени от членовете на ОИК Сухиндол.        </w:t>
      </w:r>
    </w:p>
    <w:p w:rsidR="00FF4FC3" w:rsidRPr="00167757" w:rsidRDefault="006B0124" w:rsidP="006B012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6EB" w:rsidRPr="00167757" w:rsidRDefault="006256EB" w:rsidP="00AB239F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239F" w:rsidRPr="00167757" w:rsidRDefault="00AB239F" w:rsidP="006256E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По т. </w:t>
      </w:r>
      <w:r w:rsidRPr="00167757">
        <w:rPr>
          <w:rFonts w:ascii="Times New Roman" w:hAnsi="Times New Roman" w:cs="Times New Roman"/>
          <w:sz w:val="24"/>
          <w:szCs w:val="24"/>
        </w:rPr>
        <w:t>5</w:t>
      </w:r>
      <w:r w:rsidRPr="00167757">
        <w:rPr>
          <w:rFonts w:ascii="Times New Roman" w:hAnsi="Times New Roman" w:cs="Times New Roman"/>
          <w:sz w:val="24"/>
          <w:szCs w:val="24"/>
        </w:rPr>
        <w:t xml:space="preserve"> от- Дневния ред предложение направи председателят на ОИК - госпожа Шишкова.</w:t>
      </w:r>
    </w:p>
    <w:p w:rsidR="00AB239F" w:rsidRPr="00167757" w:rsidRDefault="00AB239F" w:rsidP="00AB239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81EAB" w:rsidRPr="00167757" w:rsidRDefault="00381EAB" w:rsidP="00AB239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справка </w:t>
      </w:r>
      <w:hyperlink r:id="rId11" w:history="1">
        <w:r w:rsidRPr="00167757">
          <w:rPr>
            <w:rStyle w:val="ac"/>
            <w:rFonts w:ascii="Times New Roman" w:hAnsi="Times New Roman" w:cs="Times New Roman"/>
            <w:sz w:val="24"/>
            <w:szCs w:val="24"/>
          </w:rPr>
          <w:t>https://www.grao.bg/tna/isnt41ob-15-08-2023-1.txt</w:t>
        </w:r>
      </w:hyperlink>
      <w:r w:rsidRPr="00167757">
        <w:rPr>
          <w:rFonts w:ascii="Times New Roman" w:hAnsi="Times New Roman" w:cs="Times New Roman"/>
          <w:sz w:val="24"/>
          <w:szCs w:val="24"/>
        </w:rPr>
        <w:t xml:space="preserve"> се установи, че броя на населението на Община Сухиндол е под 5000 души . Съобразно чл. 19, ал.1, т.</w:t>
      </w:r>
      <w:r w:rsidR="006256EB" w:rsidRPr="00167757">
        <w:rPr>
          <w:rFonts w:ascii="Times New Roman" w:hAnsi="Times New Roman" w:cs="Times New Roman"/>
          <w:sz w:val="24"/>
          <w:szCs w:val="24"/>
        </w:rPr>
        <w:t xml:space="preserve"> 1</w:t>
      </w:r>
      <w:r w:rsidRPr="00167757">
        <w:rPr>
          <w:rFonts w:ascii="Times New Roman" w:hAnsi="Times New Roman" w:cs="Times New Roman"/>
          <w:sz w:val="24"/>
          <w:szCs w:val="24"/>
        </w:rPr>
        <w:t xml:space="preserve"> от ЗМСМА и Решение № 1973 - МИ/10.08.2023 г. на ЦИК</w:t>
      </w:r>
      <w:r w:rsidR="00A74514" w:rsidRPr="00167757">
        <w:rPr>
          <w:rFonts w:ascii="Times New Roman" w:hAnsi="Times New Roman" w:cs="Times New Roman"/>
          <w:sz w:val="24"/>
          <w:szCs w:val="24"/>
        </w:rPr>
        <w:t xml:space="preserve"> </w:t>
      </w:r>
      <w:r w:rsidR="006256EB" w:rsidRPr="00167757">
        <w:rPr>
          <w:rFonts w:ascii="Times New Roman" w:hAnsi="Times New Roman" w:cs="Times New Roman"/>
          <w:sz w:val="24"/>
          <w:szCs w:val="24"/>
        </w:rPr>
        <w:t xml:space="preserve">да </w:t>
      </w:r>
      <w:r w:rsidR="00A74514" w:rsidRPr="00167757">
        <w:rPr>
          <w:rFonts w:ascii="Times New Roman" w:hAnsi="Times New Roman" w:cs="Times New Roman"/>
          <w:sz w:val="24"/>
          <w:szCs w:val="24"/>
        </w:rPr>
        <w:t>определ</w:t>
      </w:r>
      <w:r w:rsidR="006256EB" w:rsidRPr="00167757">
        <w:rPr>
          <w:rFonts w:ascii="Times New Roman" w:hAnsi="Times New Roman" w:cs="Times New Roman"/>
          <w:sz w:val="24"/>
          <w:szCs w:val="24"/>
        </w:rPr>
        <w:t>и</w:t>
      </w:r>
      <w:r w:rsidRPr="00167757">
        <w:rPr>
          <w:rFonts w:ascii="Times New Roman" w:hAnsi="Times New Roman" w:cs="Times New Roman"/>
          <w:sz w:val="24"/>
          <w:szCs w:val="24"/>
        </w:rPr>
        <w:t xml:space="preserve"> броя на мандатите за общински съветници за Община Сухиндол в произвеждането на изборите на 29.10.2023 г.</w:t>
      </w:r>
      <w:r w:rsidR="00A74514" w:rsidRPr="00167757">
        <w:rPr>
          <w:rFonts w:ascii="Times New Roman" w:hAnsi="Times New Roman" w:cs="Times New Roman"/>
          <w:sz w:val="24"/>
          <w:szCs w:val="24"/>
        </w:rPr>
        <w:t xml:space="preserve"> следва да се определи на 11(единадесет)</w:t>
      </w:r>
      <w:r w:rsidRPr="00167757">
        <w:rPr>
          <w:rFonts w:ascii="Times New Roman" w:hAnsi="Times New Roman" w:cs="Times New Roman"/>
          <w:sz w:val="24"/>
          <w:szCs w:val="24"/>
        </w:rPr>
        <w:t xml:space="preserve">  </w:t>
      </w:r>
      <w:r w:rsidR="006256EB" w:rsidRPr="00167757">
        <w:rPr>
          <w:rFonts w:ascii="Times New Roman" w:hAnsi="Times New Roman" w:cs="Times New Roman"/>
          <w:sz w:val="24"/>
          <w:szCs w:val="24"/>
        </w:rPr>
        <w:t>члена.</w:t>
      </w:r>
    </w:p>
    <w:p w:rsidR="00381EAB" w:rsidRPr="00167757" w:rsidRDefault="00381EAB" w:rsidP="00AB239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39F" w:rsidRPr="00167757" w:rsidRDefault="00AB239F" w:rsidP="00AB239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39F" w:rsidRPr="00167757" w:rsidRDefault="00AB239F" w:rsidP="00AB239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lastRenderedPageBreak/>
        <w:t xml:space="preserve">След обсъждания председателят на комисията подложи на гласуване предложението. </w:t>
      </w:r>
    </w:p>
    <w:p w:rsidR="00AB239F" w:rsidRPr="00167757" w:rsidRDefault="00AB239F" w:rsidP="00AB239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7757">
        <w:rPr>
          <w:rFonts w:ascii="Times New Roman" w:hAnsi="Times New Roman" w:cs="Times New Roman"/>
          <w:sz w:val="24"/>
          <w:szCs w:val="24"/>
        </w:rPr>
        <w:tab/>
        <w:t xml:space="preserve">Гласували: </w:t>
      </w:r>
    </w:p>
    <w:p w:rsidR="00AB239F" w:rsidRPr="00167757" w:rsidRDefault="00AB239F" w:rsidP="00AB239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>„ЗА” – 1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67757">
        <w:rPr>
          <w:rFonts w:ascii="Times New Roman" w:hAnsi="Times New Roman" w:cs="Times New Roman"/>
          <w:sz w:val="24"/>
          <w:szCs w:val="24"/>
        </w:rPr>
        <w:t>/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единадесет</w:t>
      </w:r>
      <w:r w:rsidRPr="00167757">
        <w:rPr>
          <w:rFonts w:ascii="Times New Roman" w:hAnsi="Times New Roman" w:cs="Times New Roman"/>
          <w:sz w:val="24"/>
          <w:szCs w:val="24"/>
        </w:rPr>
        <w:t>/,  а именно: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Миглена Драгиева Шишкова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Орлин Мартинов Пазвантов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Алие Ибрямова Чавдарлиева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Калин Георгиев Маречков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Надежда Кирилова Иванова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Нешка Цанева Денчева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Светлозар Петров Буланов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Румен Иванов Стойчев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Цветан Петров Петров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Тодор Христов Алтънов</w:t>
      </w:r>
    </w:p>
    <w:p w:rsidR="00AB239F" w:rsidRPr="00167757" w:rsidRDefault="00AB239F" w:rsidP="00AB239F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Аннет Калинова Илиева</w:t>
      </w:r>
    </w:p>
    <w:p w:rsidR="00AB239F" w:rsidRPr="00167757" w:rsidRDefault="00AB239F" w:rsidP="00AB239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239F" w:rsidRPr="00167757" w:rsidRDefault="00AB239F" w:rsidP="00AB239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AB239F" w:rsidRPr="00167757" w:rsidRDefault="00AB239F" w:rsidP="00AB239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 </w:t>
      </w:r>
    </w:p>
    <w:p w:rsidR="00AB239F" w:rsidRPr="00167757" w:rsidRDefault="00AB239F" w:rsidP="00AB239F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B239F" w:rsidRPr="00167757" w:rsidRDefault="00AB239F" w:rsidP="00C03DC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  <w:highlight w:val="yellow"/>
        </w:rPr>
        <w:t xml:space="preserve">РЕШЕНИЕ № </w:t>
      </w:r>
      <w:r w:rsidR="00381EAB" w:rsidRPr="00167757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167757">
        <w:rPr>
          <w:rFonts w:ascii="Times New Roman" w:hAnsi="Times New Roman" w:cs="Times New Roman"/>
          <w:sz w:val="24"/>
          <w:szCs w:val="24"/>
          <w:highlight w:val="yellow"/>
        </w:rPr>
        <w:t xml:space="preserve"> - МИ:</w:t>
      </w:r>
    </w:p>
    <w:p w:rsidR="00AB239F" w:rsidRPr="00167757" w:rsidRDefault="00AB239F" w:rsidP="00AB239F">
      <w:pPr>
        <w:spacing w:after="0" w:line="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239F" w:rsidRPr="00167757" w:rsidRDefault="00AB239F" w:rsidP="00A7451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</w:t>
      </w:r>
      <w:r w:rsidR="00A74514" w:rsidRPr="00167757">
        <w:rPr>
          <w:rFonts w:ascii="Times New Roman" w:hAnsi="Times New Roman" w:cs="Times New Roman"/>
          <w:sz w:val="24"/>
          <w:szCs w:val="24"/>
        </w:rPr>
        <w:t>Определя броя на мандатите за общински съветници за Община Сухиндол в произвеждането на изборите на 29.10.2023 г. на 11(единадесет)</w:t>
      </w:r>
      <w:r w:rsidR="006256EB" w:rsidRPr="00167757">
        <w:rPr>
          <w:rFonts w:ascii="Times New Roman" w:hAnsi="Times New Roman" w:cs="Times New Roman"/>
          <w:sz w:val="24"/>
          <w:szCs w:val="24"/>
        </w:rPr>
        <w:t xml:space="preserve"> члена.</w:t>
      </w:r>
      <w:r w:rsidR="00A74514" w:rsidRPr="0016775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4FC3" w:rsidRPr="00167757" w:rsidRDefault="00A74514" w:rsidP="006B012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FC3" w:rsidRPr="00167757" w:rsidRDefault="00FF4FC3" w:rsidP="006B0124">
      <w:pPr>
        <w:pStyle w:val="a5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256E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По т.</w:t>
      </w:r>
      <w:r w:rsidR="00FF4FC3" w:rsidRPr="00167757">
        <w:rPr>
          <w:rFonts w:ascii="Times New Roman" w:hAnsi="Times New Roman" w:cs="Times New Roman"/>
          <w:sz w:val="24"/>
          <w:szCs w:val="24"/>
        </w:rPr>
        <w:t xml:space="preserve"> 6</w:t>
      </w:r>
      <w:r w:rsidRPr="00167757">
        <w:rPr>
          <w:rFonts w:ascii="Times New Roman" w:hAnsi="Times New Roman" w:cs="Times New Roman"/>
          <w:sz w:val="24"/>
          <w:szCs w:val="24"/>
        </w:rPr>
        <w:t xml:space="preserve"> от- Дневния ред предложение направи председателят на ОИК - госпожа Шишкова.</w:t>
      </w:r>
    </w:p>
    <w:p w:rsidR="00FF4FC3" w:rsidRPr="00167757" w:rsidRDefault="00FF4FC3" w:rsidP="00FF4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FF4FC3" w:rsidP="00FF4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Документите за регистрация на партии, коалиции от партии, местни коалиции и инициативни комитети за участие в изборите за общински съветници и кмет на община  </w:t>
      </w:r>
      <w:r w:rsidR="006256EB" w:rsidRPr="00167757">
        <w:rPr>
          <w:rFonts w:ascii="Times New Roman" w:hAnsi="Times New Roman" w:cs="Times New Roman"/>
          <w:sz w:val="24"/>
          <w:szCs w:val="24"/>
        </w:rPr>
        <w:t xml:space="preserve">и кмет на кметство </w:t>
      </w:r>
      <w:r w:rsidRPr="00167757">
        <w:rPr>
          <w:rFonts w:ascii="Times New Roman" w:hAnsi="Times New Roman" w:cs="Times New Roman"/>
          <w:sz w:val="24"/>
          <w:szCs w:val="24"/>
        </w:rPr>
        <w:t>да се приемат от 08:30 часа на 10.09.2023 г.(за инициативни комитети) и от 08:30 часа на 10.09.2023 г. за партии, коалиции от партии и местни коалиции след регистрацията им в ЦИК до 17:00 часа на 18.09.2023 г., в т.ч. събота и неделя в залата на Общинска избирателна комисия в гр. Сухиндол, ул. „Росица” № 106, ет. 2, зала 13</w:t>
      </w:r>
      <w:r w:rsidR="008462C6" w:rsidRPr="00167757">
        <w:rPr>
          <w:rFonts w:ascii="Times New Roman" w:hAnsi="Times New Roman" w:cs="Times New Roman"/>
          <w:sz w:val="24"/>
          <w:szCs w:val="24"/>
        </w:rPr>
        <w:t>.</w:t>
      </w:r>
    </w:p>
    <w:p w:rsidR="00FF4FC3" w:rsidRPr="00167757" w:rsidRDefault="00FF4FC3" w:rsidP="00FF4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4FC3" w:rsidRPr="00167757" w:rsidRDefault="00FF4FC3" w:rsidP="00FF4FC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обсъждания председателят на комисията подложи на гласуване предложението. </w:t>
      </w:r>
    </w:p>
    <w:p w:rsidR="008462C6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67757">
        <w:rPr>
          <w:rFonts w:ascii="Times New Roman" w:hAnsi="Times New Roman" w:cs="Times New Roman"/>
          <w:sz w:val="24"/>
          <w:szCs w:val="24"/>
        </w:rPr>
        <w:tab/>
      </w:r>
    </w:p>
    <w:p w:rsidR="006B0124" w:rsidRPr="00167757" w:rsidRDefault="006B0124" w:rsidP="008462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7757">
        <w:rPr>
          <w:rFonts w:ascii="Times New Roman" w:hAnsi="Times New Roman" w:cs="Times New Roman"/>
          <w:sz w:val="24"/>
          <w:szCs w:val="24"/>
        </w:rPr>
        <w:t>„ЗА” – 1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67757">
        <w:rPr>
          <w:rFonts w:ascii="Times New Roman" w:hAnsi="Times New Roman" w:cs="Times New Roman"/>
          <w:sz w:val="24"/>
          <w:szCs w:val="24"/>
        </w:rPr>
        <w:t>/</w:t>
      </w:r>
      <w:r w:rsidRPr="00167757">
        <w:rPr>
          <w:rFonts w:ascii="Times New Roman" w:hAnsi="Times New Roman" w:cs="Times New Roman"/>
          <w:sz w:val="24"/>
          <w:szCs w:val="24"/>
          <w:lang w:val="en-US"/>
        </w:rPr>
        <w:t>единадесет</w:t>
      </w:r>
      <w:r w:rsidRPr="00167757">
        <w:rPr>
          <w:rFonts w:ascii="Times New Roman" w:hAnsi="Times New Roman" w:cs="Times New Roman"/>
          <w:sz w:val="24"/>
          <w:szCs w:val="24"/>
        </w:rPr>
        <w:t>/,  а именно: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Миглена Драгиева Шишкова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Орлин Мартинов Пазвантов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Алие Ибрямова Чавдарлиева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Калин Георгиев Маречков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Надежда Кирилова Иванова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Нешка Цанева Денчева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Светлозар Петров Буланов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Румен Иванов Стойчев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Цветан Петров Петров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Тодор Христов Алтънов</w:t>
      </w:r>
    </w:p>
    <w:p w:rsidR="006B0124" w:rsidRPr="00167757" w:rsidRDefault="006B0124" w:rsidP="006B0124">
      <w:pPr>
        <w:pStyle w:val="a5"/>
        <w:numPr>
          <w:ilvl w:val="0"/>
          <w:numId w:val="14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Аннет Калинова Илиева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„ПРОТИВ” – няма</w:t>
      </w:r>
    </w:p>
    <w:p w:rsidR="006B0124" w:rsidRPr="00167757" w:rsidRDefault="006B0124" w:rsidP="008462C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 </w:t>
      </w:r>
    </w:p>
    <w:p w:rsidR="006B0124" w:rsidRPr="00167757" w:rsidRDefault="006B0124" w:rsidP="006B012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C03DC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  <w:highlight w:val="yellow"/>
        </w:rPr>
        <w:t xml:space="preserve">РЕШЕНИЕ № </w:t>
      </w:r>
      <w:r w:rsidR="00FF4FC3" w:rsidRPr="00167757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167757">
        <w:rPr>
          <w:rFonts w:ascii="Times New Roman" w:hAnsi="Times New Roman" w:cs="Times New Roman"/>
          <w:sz w:val="24"/>
          <w:szCs w:val="24"/>
          <w:highlight w:val="yellow"/>
        </w:rPr>
        <w:t xml:space="preserve"> - МИ:</w:t>
      </w:r>
    </w:p>
    <w:p w:rsidR="006B0124" w:rsidRPr="00167757" w:rsidRDefault="006B0124" w:rsidP="006B0124">
      <w:pPr>
        <w:spacing w:after="0" w:line="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67757">
        <w:rPr>
          <w:rFonts w:ascii="Times New Roman" w:hAnsi="Times New Roman" w:cs="Times New Roman"/>
          <w:sz w:val="24"/>
          <w:szCs w:val="24"/>
        </w:rPr>
        <w:t xml:space="preserve"> Документите за регистрация на партии, коалиции от партии, местни коалиции и инициативни комитети за участие в изборите за общински съветници и кмет на община</w:t>
      </w:r>
      <w:r w:rsidR="008462C6" w:rsidRPr="00167757">
        <w:rPr>
          <w:rFonts w:ascii="Times New Roman" w:hAnsi="Times New Roman" w:cs="Times New Roman"/>
          <w:sz w:val="24"/>
          <w:szCs w:val="24"/>
        </w:rPr>
        <w:t xml:space="preserve"> и кмет на кметство</w:t>
      </w:r>
      <w:r w:rsidRPr="00167757">
        <w:rPr>
          <w:rFonts w:ascii="Times New Roman" w:hAnsi="Times New Roman" w:cs="Times New Roman"/>
          <w:sz w:val="24"/>
          <w:szCs w:val="24"/>
        </w:rPr>
        <w:t xml:space="preserve"> се приемат от 08:30 часа на 10.09.2023 г.(за инициативни комитети) и от 08:30 часа на 10.09.2023 г. за партии, коалиции от партии и местни коалиции след регистрацията им в ЦИК до 17:00 часа на 18.09.2023 г., в т.ч. събота и неделя в залата на Общинска избирателна комисия в гр. Сухиндол, ул. „Росица” № 106, ет. 2, зала 13.</w:t>
      </w:r>
    </w:p>
    <w:bookmarkEnd w:id="0"/>
    <w:p w:rsidR="006B0124" w:rsidRPr="00167757" w:rsidRDefault="006B0124" w:rsidP="006B0124">
      <w:pPr>
        <w:pStyle w:val="a5"/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Поради изчерпване на Дневния ред Председателят закри заседанието на комисията.</w:t>
      </w: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 Председател:_____________</w:t>
      </w:r>
    </w:p>
    <w:p w:rsidR="006B0124" w:rsidRPr="00167757" w:rsidRDefault="006B0124" w:rsidP="006B0124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/М. Шишкова/</w:t>
      </w: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>Секретар:_______________</w:t>
      </w: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67757">
        <w:rPr>
          <w:rFonts w:ascii="Times New Roman" w:hAnsi="Times New Roman" w:cs="Times New Roman"/>
          <w:sz w:val="24"/>
          <w:szCs w:val="24"/>
        </w:rPr>
        <w:t xml:space="preserve">                 / К. Маречков /</w:t>
      </w: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0124" w:rsidRPr="00167757" w:rsidRDefault="006B0124" w:rsidP="006B0124">
      <w:pPr>
        <w:spacing w:after="0" w:line="0" w:lineRule="atLea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A54BD" w:rsidRPr="00167757" w:rsidRDefault="003A54BD" w:rsidP="006B0124">
      <w:pPr>
        <w:rPr>
          <w:sz w:val="24"/>
          <w:szCs w:val="24"/>
        </w:rPr>
      </w:pPr>
    </w:p>
    <w:sectPr w:rsidR="003A54BD" w:rsidRPr="00167757" w:rsidSect="003B1FB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3AC" w:rsidRDefault="007873AC" w:rsidP="00775A79">
      <w:pPr>
        <w:spacing w:after="0" w:line="240" w:lineRule="auto"/>
      </w:pPr>
      <w:r>
        <w:separator/>
      </w:r>
    </w:p>
  </w:endnote>
  <w:endnote w:type="continuationSeparator" w:id="0">
    <w:p w:rsidR="007873AC" w:rsidRDefault="007873AC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3AC" w:rsidRDefault="007873AC" w:rsidP="00775A79">
      <w:pPr>
        <w:spacing w:after="0" w:line="240" w:lineRule="auto"/>
      </w:pPr>
      <w:r>
        <w:separator/>
      </w:r>
    </w:p>
  </w:footnote>
  <w:footnote w:type="continuationSeparator" w:id="0">
    <w:p w:rsidR="007873AC" w:rsidRDefault="007873AC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58A7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3EE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B3ABE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AA44A3B"/>
    <w:multiLevelType w:val="hybridMultilevel"/>
    <w:tmpl w:val="EA04414C"/>
    <w:lvl w:ilvl="0" w:tplc="15665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5E0CDA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7C0207"/>
    <w:multiLevelType w:val="hybridMultilevel"/>
    <w:tmpl w:val="96141F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B4AAB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E2460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71839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32E64FC"/>
    <w:multiLevelType w:val="hybridMultilevel"/>
    <w:tmpl w:val="B6B27F5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60D7160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D1C15A3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718285C"/>
    <w:multiLevelType w:val="hybridMultilevel"/>
    <w:tmpl w:val="6A2CB91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81F7EB2"/>
    <w:multiLevelType w:val="hybridMultilevel"/>
    <w:tmpl w:val="AD064B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0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14"/>
    <w:rsid w:val="000032A8"/>
    <w:rsid w:val="00004235"/>
    <w:rsid w:val="000042C8"/>
    <w:rsid w:val="00005496"/>
    <w:rsid w:val="00007BBE"/>
    <w:rsid w:val="00031E27"/>
    <w:rsid w:val="00033FC1"/>
    <w:rsid w:val="00035221"/>
    <w:rsid w:val="00062382"/>
    <w:rsid w:val="0007147A"/>
    <w:rsid w:val="0007479C"/>
    <w:rsid w:val="000A09D9"/>
    <w:rsid w:val="000A337D"/>
    <w:rsid w:val="000A3D94"/>
    <w:rsid w:val="000B1E9E"/>
    <w:rsid w:val="000B331A"/>
    <w:rsid w:val="000C43AF"/>
    <w:rsid w:val="000C4EB1"/>
    <w:rsid w:val="000D34A7"/>
    <w:rsid w:val="000D5960"/>
    <w:rsid w:val="000F6E98"/>
    <w:rsid w:val="001067CA"/>
    <w:rsid w:val="00114243"/>
    <w:rsid w:val="0011763E"/>
    <w:rsid w:val="001210BB"/>
    <w:rsid w:val="00135DED"/>
    <w:rsid w:val="001520EB"/>
    <w:rsid w:val="00154873"/>
    <w:rsid w:val="00167757"/>
    <w:rsid w:val="00174D84"/>
    <w:rsid w:val="00176D5E"/>
    <w:rsid w:val="00184230"/>
    <w:rsid w:val="001B4607"/>
    <w:rsid w:val="001B6ACA"/>
    <w:rsid w:val="001C31B9"/>
    <w:rsid w:val="001D1ED7"/>
    <w:rsid w:val="001D3484"/>
    <w:rsid w:val="001F2ECE"/>
    <w:rsid w:val="001F3055"/>
    <w:rsid w:val="00202948"/>
    <w:rsid w:val="00203CCC"/>
    <w:rsid w:val="002141B3"/>
    <w:rsid w:val="00216566"/>
    <w:rsid w:val="002165B5"/>
    <w:rsid w:val="00232A02"/>
    <w:rsid w:val="00237ACD"/>
    <w:rsid w:val="0025397B"/>
    <w:rsid w:val="002829A3"/>
    <w:rsid w:val="002A3791"/>
    <w:rsid w:val="002C2D2F"/>
    <w:rsid w:val="002C398C"/>
    <w:rsid w:val="002C7F02"/>
    <w:rsid w:val="002E1391"/>
    <w:rsid w:val="002F2BDC"/>
    <w:rsid w:val="002F2F62"/>
    <w:rsid w:val="00305028"/>
    <w:rsid w:val="00307EF6"/>
    <w:rsid w:val="003102EE"/>
    <w:rsid w:val="00312D4D"/>
    <w:rsid w:val="00313C68"/>
    <w:rsid w:val="0032623E"/>
    <w:rsid w:val="00331C74"/>
    <w:rsid w:val="00331DBC"/>
    <w:rsid w:val="00346B92"/>
    <w:rsid w:val="00376F75"/>
    <w:rsid w:val="003771DE"/>
    <w:rsid w:val="00377CF7"/>
    <w:rsid w:val="00381EAB"/>
    <w:rsid w:val="00384A88"/>
    <w:rsid w:val="0039723A"/>
    <w:rsid w:val="003A2AC7"/>
    <w:rsid w:val="003A54BD"/>
    <w:rsid w:val="003B1FB3"/>
    <w:rsid w:val="003D612F"/>
    <w:rsid w:val="003D6E89"/>
    <w:rsid w:val="003E4A20"/>
    <w:rsid w:val="003E5010"/>
    <w:rsid w:val="00405057"/>
    <w:rsid w:val="004108B0"/>
    <w:rsid w:val="00413BF5"/>
    <w:rsid w:val="004250A6"/>
    <w:rsid w:val="0043184A"/>
    <w:rsid w:val="00435ACF"/>
    <w:rsid w:val="00442BD3"/>
    <w:rsid w:val="00450FE9"/>
    <w:rsid w:val="004523A5"/>
    <w:rsid w:val="00462A14"/>
    <w:rsid w:val="00473BE4"/>
    <w:rsid w:val="00475E6B"/>
    <w:rsid w:val="00480540"/>
    <w:rsid w:val="00495A58"/>
    <w:rsid w:val="004A3C4E"/>
    <w:rsid w:val="004C0454"/>
    <w:rsid w:val="004C05F8"/>
    <w:rsid w:val="004C2352"/>
    <w:rsid w:val="004D7633"/>
    <w:rsid w:val="004D7676"/>
    <w:rsid w:val="004E09A5"/>
    <w:rsid w:val="004E4C2E"/>
    <w:rsid w:val="004F2114"/>
    <w:rsid w:val="004F215B"/>
    <w:rsid w:val="00507391"/>
    <w:rsid w:val="0051044B"/>
    <w:rsid w:val="005139CD"/>
    <w:rsid w:val="00524D3A"/>
    <w:rsid w:val="005277C8"/>
    <w:rsid w:val="00540F8B"/>
    <w:rsid w:val="00552FEC"/>
    <w:rsid w:val="0055438A"/>
    <w:rsid w:val="00555C12"/>
    <w:rsid w:val="005725A5"/>
    <w:rsid w:val="00573817"/>
    <w:rsid w:val="00576BD3"/>
    <w:rsid w:val="00576CE2"/>
    <w:rsid w:val="00582CBE"/>
    <w:rsid w:val="005869AA"/>
    <w:rsid w:val="00591B0D"/>
    <w:rsid w:val="00594493"/>
    <w:rsid w:val="005B0440"/>
    <w:rsid w:val="005B34D5"/>
    <w:rsid w:val="005C3B02"/>
    <w:rsid w:val="005C63E9"/>
    <w:rsid w:val="005C7126"/>
    <w:rsid w:val="005D7C2D"/>
    <w:rsid w:val="005E6C29"/>
    <w:rsid w:val="006256EB"/>
    <w:rsid w:val="00641687"/>
    <w:rsid w:val="00642113"/>
    <w:rsid w:val="00656FCB"/>
    <w:rsid w:val="00660625"/>
    <w:rsid w:val="00660B52"/>
    <w:rsid w:val="006719D3"/>
    <w:rsid w:val="00674878"/>
    <w:rsid w:val="00684E7D"/>
    <w:rsid w:val="0069361D"/>
    <w:rsid w:val="00697228"/>
    <w:rsid w:val="006B0124"/>
    <w:rsid w:val="006B59FA"/>
    <w:rsid w:val="006C453F"/>
    <w:rsid w:val="006D493F"/>
    <w:rsid w:val="006D5AD0"/>
    <w:rsid w:val="006F0B1A"/>
    <w:rsid w:val="006F799F"/>
    <w:rsid w:val="00722EFF"/>
    <w:rsid w:val="0073175C"/>
    <w:rsid w:val="00731DDE"/>
    <w:rsid w:val="00740978"/>
    <w:rsid w:val="00753A10"/>
    <w:rsid w:val="00775A79"/>
    <w:rsid w:val="00784BC8"/>
    <w:rsid w:val="007873AC"/>
    <w:rsid w:val="0079464D"/>
    <w:rsid w:val="007A02F4"/>
    <w:rsid w:val="007C2DEE"/>
    <w:rsid w:val="007C39A2"/>
    <w:rsid w:val="007C578A"/>
    <w:rsid w:val="007C582C"/>
    <w:rsid w:val="007F4988"/>
    <w:rsid w:val="0080031C"/>
    <w:rsid w:val="00841B9B"/>
    <w:rsid w:val="00843780"/>
    <w:rsid w:val="008444B4"/>
    <w:rsid w:val="008449CA"/>
    <w:rsid w:val="00844ABF"/>
    <w:rsid w:val="008462C6"/>
    <w:rsid w:val="00852A6D"/>
    <w:rsid w:val="00854691"/>
    <w:rsid w:val="00856609"/>
    <w:rsid w:val="00870075"/>
    <w:rsid w:val="00885B86"/>
    <w:rsid w:val="0089101F"/>
    <w:rsid w:val="00896094"/>
    <w:rsid w:val="00896C65"/>
    <w:rsid w:val="008B05BD"/>
    <w:rsid w:val="008B33C9"/>
    <w:rsid w:val="008B4AE8"/>
    <w:rsid w:val="008D7AB9"/>
    <w:rsid w:val="008F0662"/>
    <w:rsid w:val="00915E55"/>
    <w:rsid w:val="00917CD2"/>
    <w:rsid w:val="00920DDF"/>
    <w:rsid w:val="0093113A"/>
    <w:rsid w:val="009377F3"/>
    <w:rsid w:val="0095362B"/>
    <w:rsid w:val="00957164"/>
    <w:rsid w:val="00962FA0"/>
    <w:rsid w:val="00977BE6"/>
    <w:rsid w:val="00987C35"/>
    <w:rsid w:val="00996984"/>
    <w:rsid w:val="009B13F2"/>
    <w:rsid w:val="009B6000"/>
    <w:rsid w:val="009B6925"/>
    <w:rsid w:val="009B6CA9"/>
    <w:rsid w:val="009C0BF3"/>
    <w:rsid w:val="009E1F0C"/>
    <w:rsid w:val="009E246D"/>
    <w:rsid w:val="009E65CA"/>
    <w:rsid w:val="009F53D8"/>
    <w:rsid w:val="00A00DE3"/>
    <w:rsid w:val="00A110D3"/>
    <w:rsid w:val="00A22A22"/>
    <w:rsid w:val="00A241B2"/>
    <w:rsid w:val="00A24C67"/>
    <w:rsid w:val="00A30FCD"/>
    <w:rsid w:val="00A33EE8"/>
    <w:rsid w:val="00A5135F"/>
    <w:rsid w:val="00A72D90"/>
    <w:rsid w:val="00A74514"/>
    <w:rsid w:val="00A82B18"/>
    <w:rsid w:val="00A95B20"/>
    <w:rsid w:val="00AA7656"/>
    <w:rsid w:val="00AB239F"/>
    <w:rsid w:val="00AB3510"/>
    <w:rsid w:val="00AB729F"/>
    <w:rsid w:val="00AC47D3"/>
    <w:rsid w:val="00AD5F22"/>
    <w:rsid w:val="00AD5FD9"/>
    <w:rsid w:val="00AE0D88"/>
    <w:rsid w:val="00AE765D"/>
    <w:rsid w:val="00AF5B79"/>
    <w:rsid w:val="00AF681D"/>
    <w:rsid w:val="00B009C6"/>
    <w:rsid w:val="00B06783"/>
    <w:rsid w:val="00B11C6C"/>
    <w:rsid w:val="00B1261B"/>
    <w:rsid w:val="00B1402D"/>
    <w:rsid w:val="00B21889"/>
    <w:rsid w:val="00B2229C"/>
    <w:rsid w:val="00B25484"/>
    <w:rsid w:val="00B25C4C"/>
    <w:rsid w:val="00B27E87"/>
    <w:rsid w:val="00B3037D"/>
    <w:rsid w:val="00B35029"/>
    <w:rsid w:val="00B3773B"/>
    <w:rsid w:val="00B50691"/>
    <w:rsid w:val="00B61630"/>
    <w:rsid w:val="00B71890"/>
    <w:rsid w:val="00B7497A"/>
    <w:rsid w:val="00B831F1"/>
    <w:rsid w:val="00B845BE"/>
    <w:rsid w:val="00B846E6"/>
    <w:rsid w:val="00B856F5"/>
    <w:rsid w:val="00B867A5"/>
    <w:rsid w:val="00BA2B75"/>
    <w:rsid w:val="00BB1E5C"/>
    <w:rsid w:val="00BC0893"/>
    <w:rsid w:val="00BC6379"/>
    <w:rsid w:val="00BC791F"/>
    <w:rsid w:val="00BF3681"/>
    <w:rsid w:val="00BF4046"/>
    <w:rsid w:val="00C039D9"/>
    <w:rsid w:val="00C03DC1"/>
    <w:rsid w:val="00C15502"/>
    <w:rsid w:val="00C201C5"/>
    <w:rsid w:val="00C23217"/>
    <w:rsid w:val="00C422FE"/>
    <w:rsid w:val="00C4352E"/>
    <w:rsid w:val="00C65A99"/>
    <w:rsid w:val="00C90421"/>
    <w:rsid w:val="00C90F4F"/>
    <w:rsid w:val="00CA0A8C"/>
    <w:rsid w:val="00CA148A"/>
    <w:rsid w:val="00CB3B86"/>
    <w:rsid w:val="00CB467A"/>
    <w:rsid w:val="00CC4D5B"/>
    <w:rsid w:val="00CC77E6"/>
    <w:rsid w:val="00D00DEC"/>
    <w:rsid w:val="00D04343"/>
    <w:rsid w:val="00D1491C"/>
    <w:rsid w:val="00D32F98"/>
    <w:rsid w:val="00D35216"/>
    <w:rsid w:val="00D404A5"/>
    <w:rsid w:val="00D4578E"/>
    <w:rsid w:val="00D45C37"/>
    <w:rsid w:val="00D52F31"/>
    <w:rsid w:val="00D670F8"/>
    <w:rsid w:val="00DA3BC1"/>
    <w:rsid w:val="00DE410B"/>
    <w:rsid w:val="00E06E25"/>
    <w:rsid w:val="00E14B36"/>
    <w:rsid w:val="00E15EB2"/>
    <w:rsid w:val="00E21214"/>
    <w:rsid w:val="00E275EA"/>
    <w:rsid w:val="00E30A9C"/>
    <w:rsid w:val="00E41553"/>
    <w:rsid w:val="00E56300"/>
    <w:rsid w:val="00E6109D"/>
    <w:rsid w:val="00E6293E"/>
    <w:rsid w:val="00E63B46"/>
    <w:rsid w:val="00E72A51"/>
    <w:rsid w:val="00E80231"/>
    <w:rsid w:val="00EA6414"/>
    <w:rsid w:val="00EA78B2"/>
    <w:rsid w:val="00EB29FC"/>
    <w:rsid w:val="00EB6AE6"/>
    <w:rsid w:val="00EC1A13"/>
    <w:rsid w:val="00ED0E4F"/>
    <w:rsid w:val="00ED2A37"/>
    <w:rsid w:val="00ED5E0F"/>
    <w:rsid w:val="00ED72B1"/>
    <w:rsid w:val="00EE41C4"/>
    <w:rsid w:val="00F00AA3"/>
    <w:rsid w:val="00F1113D"/>
    <w:rsid w:val="00F15702"/>
    <w:rsid w:val="00F35D33"/>
    <w:rsid w:val="00F42A17"/>
    <w:rsid w:val="00F44A62"/>
    <w:rsid w:val="00F46531"/>
    <w:rsid w:val="00F56F06"/>
    <w:rsid w:val="00F63143"/>
    <w:rsid w:val="00F66508"/>
    <w:rsid w:val="00F71AAF"/>
    <w:rsid w:val="00F76417"/>
    <w:rsid w:val="00F8001A"/>
    <w:rsid w:val="00F803B0"/>
    <w:rsid w:val="00F81ACF"/>
    <w:rsid w:val="00F86DFE"/>
    <w:rsid w:val="00FA774B"/>
    <w:rsid w:val="00FB74B1"/>
    <w:rsid w:val="00FC4CBE"/>
    <w:rsid w:val="00FD7454"/>
    <w:rsid w:val="00FE0F33"/>
    <w:rsid w:val="00FE3D76"/>
    <w:rsid w:val="00FF4A67"/>
    <w:rsid w:val="00F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5E3156"/>
  <w15:docId w15:val="{64C5313A-AA0B-4778-BB78-D43911E9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unhideWhenUsed/>
    <w:rsid w:val="00540F8B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540F8B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67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16775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k.is-bg.net/decis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o.bg/tna/isnt41ob-15-08-2023-1.tx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ik0432.cik.bg/mi2023/decis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ik0432.cik.bg/mi2023/decis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EB819-81F8-4F3C-8DCC-E7F82AB9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User</cp:lastModifiedBy>
  <cp:revision>13</cp:revision>
  <cp:lastPrinted>2023-09-09T09:49:00Z</cp:lastPrinted>
  <dcterms:created xsi:type="dcterms:W3CDTF">2023-09-08T13:02:00Z</dcterms:created>
  <dcterms:modified xsi:type="dcterms:W3CDTF">2023-09-09T10:11:00Z</dcterms:modified>
</cp:coreProperties>
</file>